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63" w:rsidRPr="004B0594" w:rsidRDefault="00670E63" w:rsidP="00670E63">
      <w:pPr>
        <w:widowControl/>
        <w:suppressAutoHyphens w:val="0"/>
        <w:spacing w:after="160" w:line="256" w:lineRule="auto"/>
        <w:rPr>
          <w:rFonts w:ascii="Tahoma" w:eastAsia="Calibri" w:hAnsi="Tahoma" w:cs="Tahoma"/>
          <w:kern w:val="0"/>
          <w:sz w:val="18"/>
          <w:szCs w:val="18"/>
          <w:lang w:eastAsia="en-US" w:bidi="ar-SA"/>
        </w:rPr>
      </w:pP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Załącznik nr </w:t>
      </w:r>
      <w:r w:rsidR="008531CE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3</w:t>
      </w: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</w:t>
      </w:r>
      <w:r w:rsidR="00264A63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do Umowy (wzór) </w:t>
      </w:r>
      <w:bookmarkStart w:id="0" w:name="_GoBack"/>
      <w:bookmarkEnd w:id="0"/>
    </w:p>
    <w:p w:rsidR="00670E63" w:rsidRPr="004B0594" w:rsidRDefault="00670E63" w:rsidP="00670E63">
      <w:pPr>
        <w:widowControl/>
        <w:suppressAutoHyphens w:val="0"/>
        <w:spacing w:after="160" w:line="256" w:lineRule="auto"/>
        <w:rPr>
          <w:rFonts w:ascii="Tahoma" w:eastAsia="Calibri" w:hAnsi="Tahoma" w:cs="Tahoma"/>
          <w:kern w:val="0"/>
          <w:sz w:val="18"/>
          <w:szCs w:val="18"/>
          <w:lang w:eastAsia="en-US" w:bidi="ar-SA"/>
        </w:rPr>
      </w:pPr>
    </w:p>
    <w:p w:rsidR="00670E63" w:rsidRPr="004B0594" w:rsidRDefault="00670E63" w:rsidP="00670E63">
      <w:pPr>
        <w:widowControl/>
        <w:suppressAutoHyphens w:val="0"/>
        <w:spacing w:after="160" w:line="256" w:lineRule="auto"/>
        <w:rPr>
          <w:rFonts w:ascii="Tahoma" w:eastAsia="Calibri" w:hAnsi="Tahoma" w:cs="Tahoma"/>
          <w:kern w:val="0"/>
          <w:sz w:val="18"/>
          <w:szCs w:val="18"/>
          <w:lang w:eastAsia="en-US" w:bidi="ar-SA"/>
        </w:rPr>
      </w:pPr>
    </w:p>
    <w:p w:rsidR="003215B5" w:rsidRPr="004B0594" w:rsidRDefault="003215B5" w:rsidP="003215B5">
      <w:pPr>
        <w:widowControl/>
        <w:suppressAutoHyphens w:val="0"/>
        <w:spacing w:after="160" w:line="256" w:lineRule="auto"/>
        <w:ind w:left="2124" w:firstLine="708"/>
        <w:jc w:val="both"/>
        <w:rPr>
          <w:rFonts w:ascii="Tahoma" w:eastAsia="Calibri" w:hAnsi="Tahoma" w:cs="Tahoma"/>
          <w:b/>
          <w:kern w:val="0"/>
          <w:sz w:val="18"/>
          <w:szCs w:val="18"/>
          <w:lang w:eastAsia="en-US" w:bidi="ar-SA"/>
        </w:rPr>
      </w:pPr>
      <w:r w:rsidRPr="004B0594">
        <w:rPr>
          <w:rFonts w:ascii="Tahoma" w:eastAsia="Calibri" w:hAnsi="Tahoma" w:cs="Tahoma"/>
          <w:b/>
          <w:kern w:val="0"/>
          <w:sz w:val="18"/>
          <w:szCs w:val="18"/>
          <w:lang w:eastAsia="en-US" w:bidi="ar-SA"/>
        </w:rPr>
        <w:t xml:space="preserve">PROTOKÓŁ </w:t>
      </w:r>
      <w:r w:rsidR="008531CE">
        <w:rPr>
          <w:rFonts w:ascii="Tahoma" w:eastAsia="Calibri" w:hAnsi="Tahoma" w:cs="Tahoma"/>
          <w:b/>
          <w:kern w:val="0"/>
          <w:sz w:val="18"/>
          <w:szCs w:val="18"/>
          <w:lang w:eastAsia="en-US" w:bidi="ar-SA"/>
        </w:rPr>
        <w:t>SERWISOWY</w:t>
      </w:r>
    </w:p>
    <w:p w:rsidR="003215B5" w:rsidRPr="004B0594" w:rsidRDefault="003215B5" w:rsidP="003215B5">
      <w:pPr>
        <w:widowControl/>
        <w:suppressAutoHyphens w:val="0"/>
        <w:spacing w:after="160" w:line="256" w:lineRule="auto"/>
        <w:jc w:val="both"/>
        <w:rPr>
          <w:rFonts w:ascii="Tahoma" w:eastAsia="Calibri" w:hAnsi="Tahoma" w:cs="Tahoma"/>
          <w:b/>
          <w:smallCaps/>
          <w:kern w:val="0"/>
          <w:sz w:val="18"/>
          <w:szCs w:val="18"/>
          <w:lang w:eastAsia="en-US" w:bidi="ar-SA"/>
        </w:rPr>
      </w:pPr>
    </w:p>
    <w:p w:rsidR="00B76470" w:rsidRPr="004B0594" w:rsidRDefault="003215B5" w:rsidP="00E14E46">
      <w:pPr>
        <w:widowControl/>
        <w:suppressAutoHyphens w:val="0"/>
        <w:spacing w:before="120" w:after="120" w:line="360" w:lineRule="auto"/>
        <w:jc w:val="both"/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</w:pPr>
      <w:r w:rsidRPr="004B0594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 xml:space="preserve">Dotyczy odbioru usług wykonywanych na podstawie </w:t>
      </w:r>
      <w:r w:rsidR="008531CE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>U</w:t>
      </w:r>
      <w:r w:rsidRPr="004B0594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 xml:space="preserve">mowy nr </w:t>
      </w:r>
      <w:r w:rsidR="00AD2813" w:rsidRPr="004B0594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 xml:space="preserve">___________ </w:t>
      </w:r>
      <w:r w:rsidRPr="004B0594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 xml:space="preserve">z dnia </w:t>
      </w:r>
      <w:r w:rsidR="00AD2813" w:rsidRPr="004B0594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 xml:space="preserve">_______________,  </w:t>
      </w:r>
      <w:r w:rsidRPr="004B0594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 xml:space="preserve"> zawartej pomiędzy </w:t>
      </w:r>
      <w:r w:rsidRPr="004B0594"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  <w:t xml:space="preserve">Instytutem Fizyki Polskiej Akademii Nauk </w:t>
      </w:r>
      <w:r w:rsidR="00B76470" w:rsidRPr="004B0594">
        <w:rPr>
          <w:rFonts w:ascii="Tahoma" w:eastAsia="Times New Roman" w:hAnsi="Tahoma" w:cs="Tahoma"/>
          <w:b/>
          <w:kern w:val="0"/>
          <w:sz w:val="18"/>
          <w:szCs w:val="18"/>
          <w:lang w:eastAsia="pl-PL" w:bidi="ar-SA"/>
        </w:rPr>
        <w:t xml:space="preserve">(Zamawiający), </w:t>
      </w:r>
      <w:r w:rsidRPr="004B0594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 xml:space="preserve">a </w:t>
      </w:r>
      <w:r w:rsidR="00AD2813" w:rsidRPr="004B0594">
        <w:rPr>
          <w:rFonts w:ascii="Tahoma" w:eastAsia="Times New Roman" w:hAnsi="Tahoma" w:cs="Tahoma"/>
          <w:kern w:val="0"/>
          <w:sz w:val="18"/>
          <w:szCs w:val="18"/>
          <w:lang w:eastAsia="pl-PL" w:bidi="ar-SA"/>
        </w:rPr>
        <w:t xml:space="preserve"> </w:t>
      </w:r>
      <w:r w:rsidR="008531CE" w:rsidRPr="008531CE">
        <w:rPr>
          <w:rFonts w:ascii="Tahoma" w:hAnsi="Tahoma" w:cs="Tahoma"/>
          <w:bCs/>
          <w:sz w:val="18"/>
          <w:szCs w:val="18"/>
        </w:rPr>
        <w:t xml:space="preserve">___________________ </w:t>
      </w:r>
      <w:r w:rsidR="00E14E46" w:rsidRPr="008531CE">
        <w:rPr>
          <w:rFonts w:ascii="Tahoma" w:hAnsi="Tahoma" w:cs="Tahoma"/>
          <w:bCs/>
          <w:sz w:val="18"/>
          <w:szCs w:val="18"/>
        </w:rPr>
        <w:t xml:space="preserve"> </w:t>
      </w:r>
      <w:r w:rsidR="00E14E46" w:rsidRPr="004B0594">
        <w:rPr>
          <w:rFonts w:ascii="Tahoma" w:hAnsi="Tahoma" w:cs="Tahoma"/>
          <w:bCs/>
          <w:sz w:val="18"/>
          <w:szCs w:val="18"/>
        </w:rPr>
        <w:t>(Wykonawca)</w:t>
      </w:r>
      <w:r w:rsidR="008531CE">
        <w:rPr>
          <w:rFonts w:ascii="Tahoma" w:hAnsi="Tahoma" w:cs="Tahoma"/>
          <w:bCs/>
          <w:sz w:val="18"/>
          <w:szCs w:val="18"/>
        </w:rPr>
        <w:t xml:space="preserve">.  </w:t>
      </w:r>
      <w:r w:rsidR="00E14E46"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 </w:t>
      </w:r>
    </w:p>
    <w:p w:rsidR="00E14E46" w:rsidRPr="004B0594" w:rsidRDefault="00E14E46" w:rsidP="00E14E46">
      <w:pPr>
        <w:widowControl/>
        <w:suppressAutoHyphens w:val="0"/>
        <w:spacing w:after="160" w:line="256" w:lineRule="auto"/>
        <w:jc w:val="both"/>
        <w:rPr>
          <w:rFonts w:ascii="Tahoma" w:eastAsia="Calibri" w:hAnsi="Tahoma" w:cs="Tahoma"/>
          <w:kern w:val="0"/>
          <w:sz w:val="18"/>
          <w:szCs w:val="18"/>
          <w:lang w:eastAsia="en-US" w:bidi="ar-SA"/>
        </w:rPr>
      </w:pP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Ninie</w:t>
      </w:r>
      <w:r w:rsidR="00520F74"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jszym, </w:t>
      </w:r>
      <w:r w:rsidR="008531CE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s</w:t>
      </w:r>
      <w:r w:rsidR="00520F74"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trony potwierdzają, że </w:t>
      </w:r>
      <w:r w:rsidR="003215B5"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</w:t>
      </w:r>
      <w:r w:rsidR="008531CE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usługa:   ________________________________________________________________________________________________________________________________________________________________________________________</w:t>
      </w: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</w:t>
      </w:r>
    </w:p>
    <w:p w:rsidR="003215B5" w:rsidRPr="004B0594" w:rsidRDefault="003215B5" w:rsidP="003215B5">
      <w:pPr>
        <w:widowControl/>
        <w:suppressAutoHyphens w:val="0"/>
        <w:spacing w:after="160" w:line="256" w:lineRule="auto"/>
        <w:jc w:val="both"/>
        <w:rPr>
          <w:rFonts w:ascii="Tahoma" w:eastAsia="Calibri" w:hAnsi="Tahoma" w:cs="Tahoma"/>
          <w:kern w:val="0"/>
          <w:sz w:val="18"/>
          <w:szCs w:val="18"/>
          <w:lang w:eastAsia="en-US" w:bidi="ar-SA"/>
        </w:rPr>
      </w:pP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został</w:t>
      </w:r>
      <w:r w:rsidR="00B76470" w:rsidRPr="004B0594">
        <w:rPr>
          <w:rStyle w:val="Odwoanieprzypisudolnego"/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</w:t>
      </w: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/nie został wykonan</w:t>
      </w:r>
      <w:r w:rsidR="00E14E46"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y</w:t>
      </w: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zgodnie z </w:t>
      </w:r>
      <w:r w:rsidR="00E14E46"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ww. </w:t>
      </w:r>
      <w:r w:rsidR="008531CE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U</w:t>
      </w: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mową</w:t>
      </w:r>
      <w:r w:rsidR="00B76470" w:rsidRPr="004B0594">
        <w:rPr>
          <w:rStyle w:val="Odwoanieprzypisudolnego"/>
          <w:rFonts w:ascii="Tahoma" w:eastAsia="Calibri" w:hAnsi="Tahoma" w:cs="Tahoma"/>
          <w:kern w:val="0"/>
          <w:sz w:val="18"/>
          <w:szCs w:val="18"/>
          <w:lang w:eastAsia="en-US" w:bidi="ar-SA"/>
        </w:rPr>
        <w:footnoteReference w:id="1"/>
      </w: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. </w:t>
      </w:r>
    </w:p>
    <w:p w:rsidR="00ED5DFC" w:rsidRPr="004B0594" w:rsidRDefault="003215B5" w:rsidP="00ED5DFC">
      <w:pPr>
        <w:widowControl/>
        <w:suppressAutoHyphens w:val="0"/>
        <w:spacing w:after="160" w:line="256" w:lineRule="auto"/>
        <w:jc w:val="both"/>
        <w:rPr>
          <w:rFonts w:ascii="Tahoma" w:eastAsia="Calibri" w:hAnsi="Tahoma" w:cs="Tahoma"/>
          <w:kern w:val="0"/>
          <w:sz w:val="18"/>
          <w:szCs w:val="18"/>
          <w:lang w:eastAsia="en-US" w:bidi="ar-SA"/>
        </w:rPr>
      </w:pP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Nie zgłaszam zastrzeżeń/zgłaszam następujące zastrzeżenia</w:t>
      </w:r>
      <w:r w:rsidR="00ED5DFC" w:rsidRPr="004B0594">
        <w:rPr>
          <w:rStyle w:val="Odwoanieprzypisudolnego"/>
          <w:rFonts w:ascii="Tahoma" w:eastAsia="Calibri" w:hAnsi="Tahoma" w:cs="Tahoma"/>
          <w:kern w:val="0"/>
          <w:sz w:val="18"/>
          <w:szCs w:val="18"/>
          <w:lang w:eastAsia="en-US" w:bidi="ar-SA"/>
        </w:rPr>
        <w:footnoteReference w:id="2"/>
      </w: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………………………………………………………………………………………………………………………………………………………………..…………………………………</w:t>
      </w:r>
      <w:r w:rsidR="00ED5DFC"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…………………………………………………………………….</w:t>
      </w: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</w:t>
      </w:r>
    </w:p>
    <w:p w:rsidR="003215B5" w:rsidRPr="004B0594" w:rsidRDefault="003215B5" w:rsidP="003215B5">
      <w:pPr>
        <w:widowControl/>
        <w:suppressAutoHyphens w:val="0"/>
        <w:spacing w:after="160" w:line="256" w:lineRule="auto"/>
        <w:jc w:val="both"/>
        <w:rPr>
          <w:rFonts w:ascii="Tahoma" w:eastAsia="Calibri" w:hAnsi="Tahoma" w:cs="Tahoma"/>
          <w:kern w:val="0"/>
          <w:sz w:val="18"/>
          <w:szCs w:val="18"/>
          <w:lang w:eastAsia="en-US" w:bidi="ar-SA"/>
        </w:rPr>
      </w:pPr>
    </w:p>
    <w:p w:rsidR="003215B5" w:rsidRPr="004B0594" w:rsidRDefault="003215B5" w:rsidP="003215B5">
      <w:pPr>
        <w:widowControl/>
        <w:suppressAutoHyphens w:val="0"/>
        <w:spacing w:after="160" w:line="256" w:lineRule="auto"/>
        <w:jc w:val="both"/>
        <w:rPr>
          <w:rFonts w:ascii="Tahoma" w:eastAsia="Calibri" w:hAnsi="Tahoma" w:cs="Tahoma"/>
          <w:kern w:val="0"/>
          <w:sz w:val="18"/>
          <w:szCs w:val="18"/>
          <w:lang w:eastAsia="en-US" w:bidi="ar-SA"/>
        </w:rPr>
      </w:pP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Data</w:t>
      </w:r>
      <w:r w:rsidR="00E14E46"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i miejsce sporządzenia </w:t>
      </w:r>
      <w:r w:rsidRPr="004B0594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: …………………………</w:t>
      </w:r>
    </w:p>
    <w:p w:rsidR="003215B5" w:rsidRPr="004B0594" w:rsidRDefault="003215B5" w:rsidP="003215B5">
      <w:pPr>
        <w:widowControl/>
        <w:suppressAutoHyphens w:val="0"/>
        <w:spacing w:after="160" w:line="256" w:lineRule="auto"/>
        <w:jc w:val="both"/>
        <w:rPr>
          <w:rFonts w:ascii="Tahoma" w:eastAsia="Calibri" w:hAnsi="Tahoma" w:cs="Tahoma"/>
          <w:kern w:val="0"/>
          <w:sz w:val="18"/>
          <w:szCs w:val="18"/>
          <w:lang w:eastAsia="en-US" w:bidi="ar-SA"/>
        </w:rPr>
      </w:pPr>
    </w:p>
    <w:tbl>
      <w:tblPr>
        <w:tblW w:w="96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781"/>
      </w:tblGrid>
      <w:tr w:rsidR="003215B5" w:rsidRPr="004B0594" w:rsidTr="003215B5">
        <w:trPr>
          <w:cantSplit/>
          <w:tblHeader/>
        </w:trPr>
        <w:tc>
          <w:tcPr>
            <w:tcW w:w="4820" w:type="dxa"/>
            <w:hideMark/>
          </w:tcPr>
          <w:p w:rsidR="003215B5" w:rsidRPr="004B0594" w:rsidRDefault="003215B5">
            <w:pPr>
              <w:widowControl/>
              <w:suppressAutoHyphens w:val="0"/>
              <w:spacing w:before="850" w:line="276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  <w:r w:rsidRPr="004B0594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 w:bidi="ar-SA"/>
              </w:rPr>
              <w:t xml:space="preserve">WYKONAWCA:                                                                      </w:t>
            </w:r>
          </w:p>
          <w:p w:rsidR="003215B5" w:rsidRPr="004B0594" w:rsidRDefault="003215B5">
            <w:pPr>
              <w:widowControl/>
              <w:suppressAutoHyphens w:val="0"/>
              <w:spacing w:before="850" w:line="276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  <w:r w:rsidRPr="004B0594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 w:bidi="ar-SA"/>
              </w:rPr>
              <w:t>…………………………….</w:t>
            </w:r>
          </w:p>
        </w:tc>
        <w:tc>
          <w:tcPr>
            <w:tcW w:w="4782" w:type="dxa"/>
            <w:hideMark/>
          </w:tcPr>
          <w:p w:rsidR="003215B5" w:rsidRPr="004B0594" w:rsidRDefault="003215B5">
            <w:pPr>
              <w:widowControl/>
              <w:suppressAutoHyphens w:val="0"/>
              <w:spacing w:before="850" w:line="276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  <w:r w:rsidRPr="004B0594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 w:bidi="ar-SA"/>
              </w:rPr>
              <w:t xml:space="preserve">    ZAMAWIAJĄCY </w:t>
            </w:r>
          </w:p>
          <w:p w:rsidR="003215B5" w:rsidRPr="004B0594" w:rsidRDefault="003215B5">
            <w:pPr>
              <w:widowControl/>
              <w:suppressAutoHyphens w:val="0"/>
              <w:spacing w:before="850" w:line="276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  <w:r w:rsidRPr="004B0594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 w:bidi="ar-SA"/>
              </w:rPr>
              <w:t>……………………………..</w:t>
            </w:r>
          </w:p>
        </w:tc>
      </w:tr>
    </w:tbl>
    <w:p w:rsidR="004777B1" w:rsidRPr="004B0594" w:rsidRDefault="004777B1">
      <w:pPr>
        <w:rPr>
          <w:rFonts w:ascii="Tahoma" w:hAnsi="Tahoma" w:cs="Tahoma"/>
        </w:rPr>
      </w:pPr>
    </w:p>
    <w:sectPr w:rsidR="004777B1" w:rsidRPr="004B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FC" w:rsidRDefault="00ED5DFC" w:rsidP="00ED5DFC">
      <w:r>
        <w:separator/>
      </w:r>
    </w:p>
  </w:endnote>
  <w:endnote w:type="continuationSeparator" w:id="0">
    <w:p w:rsidR="00ED5DFC" w:rsidRDefault="00ED5DFC" w:rsidP="00ED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FC" w:rsidRDefault="00ED5DFC" w:rsidP="00ED5DFC">
      <w:r>
        <w:separator/>
      </w:r>
    </w:p>
  </w:footnote>
  <w:footnote w:type="continuationSeparator" w:id="0">
    <w:p w:rsidR="00ED5DFC" w:rsidRDefault="00ED5DFC" w:rsidP="00ED5DFC">
      <w:r>
        <w:continuationSeparator/>
      </w:r>
    </w:p>
  </w:footnote>
  <w:footnote w:id="1">
    <w:p w:rsidR="00B76470" w:rsidRDefault="00B7647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ED5DFC" w:rsidRDefault="00ED5DF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</w:t>
      </w:r>
      <w:r w:rsidR="00B76470">
        <w:t>ś</w:t>
      </w:r>
      <w:r>
        <w:t>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B8"/>
    <w:rsid w:val="000D1BB8"/>
    <w:rsid w:val="001A3129"/>
    <w:rsid w:val="00264A63"/>
    <w:rsid w:val="002B717F"/>
    <w:rsid w:val="003215B5"/>
    <w:rsid w:val="004777B1"/>
    <w:rsid w:val="004B0594"/>
    <w:rsid w:val="00520F74"/>
    <w:rsid w:val="00670E63"/>
    <w:rsid w:val="006828B6"/>
    <w:rsid w:val="007F10E0"/>
    <w:rsid w:val="008531CE"/>
    <w:rsid w:val="009A0842"/>
    <w:rsid w:val="00AD2813"/>
    <w:rsid w:val="00B76470"/>
    <w:rsid w:val="00DB6365"/>
    <w:rsid w:val="00E14E46"/>
    <w:rsid w:val="00ED5DFC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5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DFC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DF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D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5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DFC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DF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56C3-8686-4C19-84D2-3E608955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Tadeusiak</dc:creator>
  <cp:lastModifiedBy>Aldona Badowska</cp:lastModifiedBy>
  <cp:revision>4</cp:revision>
  <cp:lastPrinted>2022-08-12T11:38:00Z</cp:lastPrinted>
  <dcterms:created xsi:type="dcterms:W3CDTF">2023-11-21T14:17:00Z</dcterms:created>
  <dcterms:modified xsi:type="dcterms:W3CDTF">2023-11-21T14:19:00Z</dcterms:modified>
</cp:coreProperties>
</file>