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2397D7A" w:rsidR="00B228EC" w:rsidRPr="0025235B" w:rsidRDefault="00372BF6">
      <w:pPr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25235B">
        <w:rPr>
          <w:rFonts w:asciiTheme="majorHAnsi" w:hAnsiTheme="majorHAnsi" w:cstheme="majorHAnsi"/>
          <w:b/>
          <w:sz w:val="24"/>
        </w:rPr>
        <w:t>Zasady działania sieci Centrów Doskonałości XFEL</w:t>
      </w:r>
      <w:r w:rsidR="00725BB8" w:rsidRPr="00725BB8">
        <w:rPr>
          <w:rFonts w:cstheme="minorHAnsi"/>
          <w:b/>
          <w:bCs/>
        </w:rPr>
        <w:t xml:space="preserve"> </w:t>
      </w:r>
      <w:r w:rsidR="00725BB8" w:rsidRPr="00BA688D">
        <w:rPr>
          <w:rFonts w:cstheme="minorHAnsi"/>
          <w:b/>
          <w:bCs/>
        </w:rPr>
        <w:t xml:space="preserve">w ramach projektu </w:t>
      </w:r>
      <w:r w:rsidR="00DC71A6">
        <w:rPr>
          <w:rFonts w:cstheme="minorHAnsi"/>
          <w:b/>
          <w:bCs/>
        </w:rPr>
        <w:t>Ministerstwa Nauki i Szkolnictwa Wyższego</w:t>
      </w:r>
      <w:r w:rsidR="00725BB8" w:rsidRPr="00BA688D">
        <w:rPr>
          <w:rFonts w:cstheme="minorHAnsi"/>
          <w:b/>
          <w:bCs/>
        </w:rPr>
        <w:t xml:space="preserve"> p.t. „</w:t>
      </w:r>
      <w:r w:rsidR="00725BB8" w:rsidRPr="00A551EE">
        <w:rPr>
          <w:rFonts w:cstheme="minorHAnsi"/>
          <w:b/>
          <w:bCs/>
          <w:i/>
          <w:iCs/>
        </w:rPr>
        <w:t>Wsparcie polskich użytkowników EuXFEL – Nadzór II (2022-26)</w:t>
      </w:r>
      <w:r w:rsidR="00725BB8" w:rsidRPr="00BA688D">
        <w:rPr>
          <w:rFonts w:cstheme="minorHAnsi"/>
          <w:b/>
          <w:bCs/>
        </w:rPr>
        <w:t>” (dalej: „projekt”)</w:t>
      </w:r>
    </w:p>
    <w:p w14:paraId="1FA9E37E" w14:textId="5EC02677" w:rsidR="00D53219" w:rsidRPr="0025235B" w:rsidRDefault="00372BF6" w:rsidP="00D53219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Sieć Centrów Doskonałości XFEL (CD XFEL) została utworzona w celu wsparcia merytorycznego i organizacyjnego polskiego środowiska naukowego w wykorzystaniu Europejskiego Lasera na Swobodnych Elektronach (EuXFEL) jako jednego z priorytetowych instrumentów badawczych</w:t>
      </w:r>
      <w:r w:rsidR="00F12476">
        <w:rPr>
          <w:rFonts w:asciiTheme="majorHAnsi" w:hAnsiTheme="majorHAnsi" w:cstheme="majorHAnsi"/>
          <w:sz w:val="22"/>
          <w:szCs w:val="22"/>
        </w:rPr>
        <w:t>,</w:t>
      </w:r>
      <w:r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7117A6" w:rsidRPr="0025235B">
        <w:rPr>
          <w:rFonts w:asciiTheme="majorHAnsi" w:hAnsiTheme="majorHAnsi" w:cstheme="majorHAnsi"/>
          <w:sz w:val="22"/>
          <w:szCs w:val="22"/>
        </w:rPr>
        <w:t>umożliwiających</w:t>
      </w:r>
      <w:r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7117A6" w:rsidRPr="0025235B">
        <w:rPr>
          <w:rFonts w:asciiTheme="majorHAnsi" w:hAnsiTheme="majorHAnsi" w:cstheme="majorHAnsi"/>
          <w:sz w:val="22"/>
          <w:szCs w:val="22"/>
        </w:rPr>
        <w:t xml:space="preserve">realizację </w:t>
      </w:r>
      <w:r w:rsidRPr="0025235B">
        <w:rPr>
          <w:rFonts w:asciiTheme="majorHAnsi" w:hAnsiTheme="majorHAnsi" w:cstheme="majorHAnsi"/>
          <w:sz w:val="22"/>
          <w:szCs w:val="22"/>
        </w:rPr>
        <w:t xml:space="preserve">nowatorskich badań naukowych. Działalność </w:t>
      </w:r>
      <w:r w:rsidR="009526A0" w:rsidRPr="0025235B">
        <w:rPr>
          <w:rFonts w:asciiTheme="majorHAnsi" w:hAnsiTheme="majorHAnsi" w:cstheme="majorHAnsi"/>
          <w:sz w:val="22"/>
          <w:szCs w:val="22"/>
        </w:rPr>
        <w:t xml:space="preserve">Sieci </w:t>
      </w:r>
      <w:r w:rsidRPr="0025235B">
        <w:rPr>
          <w:rFonts w:asciiTheme="majorHAnsi" w:hAnsiTheme="majorHAnsi" w:cstheme="majorHAnsi"/>
          <w:sz w:val="22"/>
          <w:szCs w:val="22"/>
        </w:rPr>
        <w:t xml:space="preserve">CD XFEL realizowana </w:t>
      </w:r>
      <w:r w:rsidR="009526A0" w:rsidRPr="0025235B">
        <w:rPr>
          <w:rFonts w:asciiTheme="majorHAnsi" w:hAnsiTheme="majorHAnsi" w:cstheme="majorHAnsi"/>
          <w:sz w:val="22"/>
          <w:szCs w:val="22"/>
        </w:rPr>
        <w:t xml:space="preserve">jest </w:t>
      </w:r>
      <w:r w:rsidRPr="0025235B">
        <w:rPr>
          <w:rFonts w:asciiTheme="majorHAnsi" w:hAnsiTheme="majorHAnsi" w:cstheme="majorHAnsi"/>
          <w:sz w:val="22"/>
          <w:szCs w:val="22"/>
        </w:rPr>
        <w:t xml:space="preserve">w ramach grantu </w:t>
      </w:r>
      <w:r w:rsidR="00DC71A6">
        <w:rPr>
          <w:rFonts w:asciiTheme="majorHAnsi" w:hAnsiTheme="majorHAnsi" w:cstheme="majorHAnsi"/>
          <w:sz w:val="22"/>
          <w:szCs w:val="22"/>
        </w:rPr>
        <w:t>Ministerstwa Nauki i Szkolnictwa Wyższego</w:t>
      </w:r>
      <w:r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25235B">
        <w:rPr>
          <w:rFonts w:asciiTheme="majorHAnsi" w:hAnsiTheme="majorHAnsi" w:cstheme="majorHAnsi"/>
          <w:sz w:val="22"/>
          <w:szCs w:val="22"/>
        </w:rPr>
        <w:t>(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="0025235B">
        <w:rPr>
          <w:rFonts w:asciiTheme="majorHAnsi" w:hAnsiTheme="majorHAnsi" w:cstheme="majorHAnsi"/>
          <w:sz w:val="22"/>
          <w:szCs w:val="22"/>
        </w:rPr>
        <w:t xml:space="preserve">) </w:t>
      </w:r>
      <w:r w:rsidRPr="0025235B">
        <w:rPr>
          <w:rFonts w:asciiTheme="majorHAnsi" w:hAnsiTheme="majorHAnsi" w:cstheme="majorHAnsi"/>
          <w:sz w:val="22"/>
          <w:szCs w:val="22"/>
        </w:rPr>
        <w:t>na podstawie umowy nr 2022/WK/13 dla projektu pt. „</w:t>
      </w:r>
      <w:r w:rsidRPr="00EF12BC">
        <w:rPr>
          <w:rFonts w:asciiTheme="majorHAnsi" w:hAnsiTheme="majorHAnsi" w:cstheme="majorHAnsi"/>
          <w:i/>
          <w:iCs/>
          <w:sz w:val="22"/>
          <w:szCs w:val="22"/>
        </w:rPr>
        <w:t>Wsparcie polskich użytkowników EuXFEL – Nadzór II (2022-26)</w:t>
      </w:r>
      <w:r w:rsidRPr="0025235B">
        <w:rPr>
          <w:rFonts w:asciiTheme="majorHAnsi" w:hAnsiTheme="majorHAnsi" w:cstheme="majorHAnsi"/>
          <w:sz w:val="22"/>
          <w:szCs w:val="22"/>
        </w:rPr>
        <w:t>” przyznanego w dniu 22.12.2022 w programie „</w:t>
      </w:r>
      <w:r w:rsidRPr="00EF12BC">
        <w:rPr>
          <w:rFonts w:asciiTheme="majorHAnsi" w:hAnsiTheme="majorHAnsi" w:cstheme="majorHAnsi"/>
          <w:i/>
          <w:iCs/>
          <w:sz w:val="22"/>
          <w:szCs w:val="22"/>
        </w:rPr>
        <w:t>Wsparcie udziału polskich zespołów naukowych w międzynarodowych projektach infrastruktury badawczej</w:t>
      </w:r>
      <w:r w:rsidRPr="0025235B">
        <w:rPr>
          <w:rFonts w:asciiTheme="majorHAnsi" w:hAnsiTheme="majorHAnsi" w:cstheme="majorHAnsi"/>
          <w:sz w:val="22"/>
          <w:szCs w:val="22"/>
        </w:rPr>
        <w:t xml:space="preserve">”. Sieć tworzą unikatowe laboratoria badawcze działające w czterech jednostkach naukowych: Instytucie Fizyki Polskiej Akademii Nauk w Warszawie „IF PAN”, Uniwersytecie Warszawskim „UW”, Uniwersytecie im. Adama Mickiewicza w Poznaniu „UAM” oraz Narodowym Centrum Badań Jądrowych „NCBJ”. Centra skupiają naukowców posiadających duże doświadczenie w badaniach z wykorzystaniem </w:t>
      </w:r>
      <w:r w:rsidR="0025235B" w:rsidRPr="0025235B">
        <w:rPr>
          <w:rFonts w:asciiTheme="majorHAnsi" w:hAnsiTheme="majorHAnsi" w:cstheme="majorHAnsi"/>
          <w:sz w:val="22"/>
          <w:szCs w:val="22"/>
        </w:rPr>
        <w:t xml:space="preserve">źródeł </w:t>
      </w:r>
      <w:r w:rsidRPr="0025235B">
        <w:rPr>
          <w:rFonts w:asciiTheme="majorHAnsi" w:hAnsiTheme="majorHAnsi" w:cstheme="majorHAnsi"/>
          <w:sz w:val="22"/>
          <w:szCs w:val="22"/>
        </w:rPr>
        <w:t>XFEL</w:t>
      </w:r>
      <w:r w:rsidR="0025235B" w:rsidRPr="0025235B">
        <w:rPr>
          <w:rFonts w:asciiTheme="majorHAnsi" w:hAnsiTheme="majorHAnsi" w:cstheme="majorHAnsi"/>
          <w:sz w:val="22"/>
          <w:szCs w:val="22"/>
        </w:rPr>
        <w:t>, w tym EuXFEL</w:t>
      </w:r>
      <w:r w:rsidRPr="0025235B">
        <w:rPr>
          <w:rFonts w:asciiTheme="majorHAnsi" w:hAnsiTheme="majorHAnsi" w:cstheme="majorHAnsi"/>
          <w:sz w:val="22"/>
          <w:szCs w:val="22"/>
        </w:rPr>
        <w:t>, których wiedza</w:t>
      </w:r>
      <w:r w:rsidR="0025235B" w:rsidRPr="0025235B">
        <w:rPr>
          <w:rFonts w:asciiTheme="majorHAnsi" w:hAnsiTheme="majorHAnsi" w:cstheme="majorHAnsi"/>
          <w:sz w:val="22"/>
          <w:szCs w:val="22"/>
        </w:rPr>
        <w:t>, doświadczenie</w:t>
      </w:r>
      <w:r w:rsidRPr="0025235B">
        <w:rPr>
          <w:rFonts w:asciiTheme="majorHAnsi" w:hAnsiTheme="majorHAnsi" w:cstheme="majorHAnsi"/>
          <w:sz w:val="22"/>
          <w:szCs w:val="22"/>
        </w:rPr>
        <w:t xml:space="preserve"> i zaangażowanie stanowi</w:t>
      </w:r>
      <w:r w:rsidR="0025235B" w:rsidRPr="0025235B">
        <w:rPr>
          <w:rFonts w:asciiTheme="majorHAnsi" w:hAnsiTheme="majorHAnsi" w:cstheme="majorHAnsi"/>
          <w:sz w:val="22"/>
          <w:szCs w:val="22"/>
        </w:rPr>
        <w:t>ć będzie</w:t>
      </w:r>
      <w:r w:rsidRPr="0025235B">
        <w:rPr>
          <w:rFonts w:asciiTheme="majorHAnsi" w:hAnsiTheme="majorHAnsi" w:cstheme="majorHAnsi"/>
          <w:sz w:val="22"/>
          <w:szCs w:val="22"/>
        </w:rPr>
        <w:t xml:space="preserve"> wsparcie dla nowych polskich użytkowników tej infrastruktury. Na potrzeby realizacji projektu CD XFEL udostępniają także swoją </w:t>
      </w:r>
      <w:r w:rsidR="0025235B" w:rsidRPr="0025235B">
        <w:rPr>
          <w:rFonts w:asciiTheme="majorHAnsi" w:hAnsiTheme="majorHAnsi" w:cstheme="majorHAnsi"/>
          <w:sz w:val="22"/>
          <w:szCs w:val="22"/>
        </w:rPr>
        <w:t xml:space="preserve">istniejącą </w:t>
      </w:r>
      <w:r w:rsidRPr="0025235B">
        <w:rPr>
          <w:rFonts w:asciiTheme="majorHAnsi" w:hAnsiTheme="majorHAnsi" w:cstheme="majorHAnsi"/>
          <w:sz w:val="22"/>
          <w:szCs w:val="22"/>
        </w:rPr>
        <w:t xml:space="preserve">infrastrukturę </w:t>
      </w:r>
      <w:r w:rsidR="0025235B" w:rsidRPr="0025235B">
        <w:rPr>
          <w:rFonts w:asciiTheme="majorHAnsi" w:hAnsiTheme="majorHAnsi" w:cstheme="majorHAnsi"/>
          <w:sz w:val="22"/>
          <w:szCs w:val="22"/>
        </w:rPr>
        <w:t>badawczą</w:t>
      </w:r>
      <w:r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25235B" w:rsidRPr="0025235B">
        <w:rPr>
          <w:rFonts w:asciiTheme="majorHAnsi" w:hAnsiTheme="majorHAnsi" w:cstheme="majorHAnsi"/>
          <w:sz w:val="22"/>
          <w:szCs w:val="22"/>
        </w:rPr>
        <w:t xml:space="preserve">oraz dodatkowe </w:t>
      </w:r>
      <w:r w:rsidRPr="0025235B">
        <w:rPr>
          <w:rFonts w:asciiTheme="majorHAnsi" w:hAnsiTheme="majorHAnsi" w:cstheme="majorHAnsi"/>
          <w:sz w:val="22"/>
          <w:szCs w:val="22"/>
        </w:rPr>
        <w:t xml:space="preserve">urządzenia zakupione z funduszy grantu 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Pr="0025235B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1B51BDC" w14:textId="0C909008" w:rsidR="00D53219" w:rsidRPr="0025235B" w:rsidRDefault="00372BF6" w:rsidP="00D53219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W ram</w:t>
      </w:r>
      <w:r w:rsidR="006B40FC" w:rsidRPr="0025235B">
        <w:rPr>
          <w:rFonts w:asciiTheme="majorHAnsi" w:hAnsiTheme="majorHAnsi" w:cstheme="majorHAnsi"/>
          <w:sz w:val="22"/>
          <w:szCs w:val="22"/>
        </w:rPr>
        <w:t xml:space="preserve">ach środków przyznanych przez 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Pr="0025235B">
        <w:rPr>
          <w:rFonts w:asciiTheme="majorHAnsi" w:hAnsiTheme="majorHAnsi" w:cstheme="majorHAnsi"/>
          <w:sz w:val="22"/>
          <w:szCs w:val="22"/>
        </w:rPr>
        <w:t xml:space="preserve"> oraz dostępnego</w:t>
      </w:r>
      <w:r w:rsidR="00D53219" w:rsidRPr="0025235B">
        <w:rPr>
          <w:rFonts w:asciiTheme="majorHAnsi" w:hAnsiTheme="majorHAnsi" w:cstheme="majorHAnsi"/>
          <w:sz w:val="22"/>
          <w:szCs w:val="22"/>
        </w:rPr>
        <w:t xml:space="preserve"> zaplecza naukowo-badawczego </w:t>
      </w:r>
      <w:r w:rsidR="004626BD">
        <w:rPr>
          <w:rFonts w:asciiTheme="majorHAnsi" w:hAnsiTheme="majorHAnsi" w:cstheme="majorHAnsi"/>
          <w:sz w:val="22"/>
          <w:szCs w:val="22"/>
        </w:rPr>
        <w:t xml:space="preserve">w </w:t>
      </w:r>
      <w:r w:rsidR="00D53219" w:rsidRPr="0025235B">
        <w:rPr>
          <w:rFonts w:asciiTheme="majorHAnsi" w:hAnsiTheme="majorHAnsi" w:cstheme="majorHAnsi"/>
          <w:sz w:val="22"/>
          <w:szCs w:val="22"/>
        </w:rPr>
        <w:t>CD</w:t>
      </w:r>
      <w:r w:rsidR="00D53219" w:rsidRPr="0025235B">
        <w:rPr>
          <w:rFonts w:asciiTheme="majorHAnsi" w:hAnsiTheme="majorHAnsi" w:cstheme="majorHAnsi"/>
        </w:rPr>
        <w:t xml:space="preserve"> </w:t>
      </w:r>
      <w:r w:rsidRPr="0025235B">
        <w:rPr>
          <w:rFonts w:asciiTheme="majorHAnsi" w:hAnsiTheme="majorHAnsi" w:cstheme="majorHAnsi"/>
          <w:sz w:val="22"/>
          <w:szCs w:val="22"/>
        </w:rPr>
        <w:t>XFEL prowadz</w:t>
      </w:r>
      <w:r w:rsidR="004626BD">
        <w:rPr>
          <w:rFonts w:asciiTheme="majorHAnsi" w:hAnsiTheme="majorHAnsi" w:cstheme="majorHAnsi"/>
          <w:sz w:val="22"/>
          <w:szCs w:val="22"/>
        </w:rPr>
        <w:t>one są</w:t>
      </w:r>
      <w:r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4626BD" w:rsidRPr="0025235B">
        <w:rPr>
          <w:rFonts w:asciiTheme="majorHAnsi" w:hAnsiTheme="majorHAnsi" w:cstheme="majorHAnsi"/>
          <w:sz w:val="22"/>
          <w:szCs w:val="22"/>
        </w:rPr>
        <w:t>następując</w:t>
      </w:r>
      <w:r w:rsidR="004626BD">
        <w:rPr>
          <w:rFonts w:asciiTheme="majorHAnsi" w:hAnsiTheme="majorHAnsi" w:cstheme="majorHAnsi"/>
          <w:sz w:val="22"/>
          <w:szCs w:val="22"/>
        </w:rPr>
        <w:t>e</w:t>
      </w:r>
      <w:r w:rsidR="004626BD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4626BD">
        <w:rPr>
          <w:rFonts w:asciiTheme="majorHAnsi" w:hAnsiTheme="majorHAnsi" w:cstheme="majorHAnsi"/>
          <w:sz w:val="22"/>
          <w:szCs w:val="22"/>
        </w:rPr>
        <w:t>działania</w:t>
      </w:r>
      <w:r w:rsidRPr="0025235B">
        <w:rPr>
          <w:rFonts w:asciiTheme="majorHAnsi" w:hAnsiTheme="majorHAnsi" w:cstheme="majorHAnsi"/>
          <w:sz w:val="22"/>
          <w:szCs w:val="22"/>
        </w:rPr>
        <w:t>:</w:t>
      </w:r>
    </w:p>
    <w:p w14:paraId="67A06A66" w14:textId="77777777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nawiązywanie kontaktów z polskimi grupami badawczymi, potencjalnymi przyszłymi użytkownikami XFEL; </w:t>
      </w:r>
    </w:p>
    <w:p w14:paraId="66D4353A" w14:textId="3C47FE4E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prowadzenie szkoleń </w:t>
      </w:r>
      <w:r w:rsidR="007F100C">
        <w:rPr>
          <w:rFonts w:asciiTheme="majorHAnsi" w:hAnsiTheme="majorHAnsi" w:cstheme="majorHAnsi"/>
          <w:color w:val="000000"/>
          <w:sz w:val="22"/>
          <w:szCs w:val="22"/>
        </w:rPr>
        <w:t xml:space="preserve">(badań szkoleniowych) 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>w zakresie technik badawczych używanych w pomiarach na źródle EuXFEL związanych ze specjalizacją CD XFEL;</w:t>
      </w:r>
    </w:p>
    <w:p w14:paraId="3842EBE4" w14:textId="5C59F7C7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wspieranie polskich n</w:t>
      </w:r>
      <w:r w:rsidR="00C055BC">
        <w:rPr>
          <w:rFonts w:asciiTheme="majorHAnsi" w:hAnsiTheme="majorHAnsi" w:cstheme="majorHAnsi"/>
          <w:color w:val="000000"/>
          <w:sz w:val="22"/>
          <w:szCs w:val="22"/>
        </w:rPr>
        <w:t>aukowców w zakresie przeprowadza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nia badań wstępnych koniecznych do przygotowania wysokiej jakości wniosków badawczych na EuXFEL; </w:t>
      </w:r>
    </w:p>
    <w:p w14:paraId="1F2E7F6E" w14:textId="094544CA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wspieranie polskich naukowców w zakresie przygotowania treści wnio</w:t>
      </w:r>
      <w:r w:rsidR="00D432B7" w:rsidRPr="0025235B">
        <w:rPr>
          <w:rFonts w:asciiTheme="majorHAnsi" w:hAnsiTheme="majorHAnsi" w:cstheme="majorHAnsi"/>
          <w:color w:val="000000"/>
          <w:sz w:val="22"/>
          <w:szCs w:val="22"/>
        </w:rPr>
        <w:t>sków o czas pomiarowy na EuXFEL</w:t>
      </w:r>
      <w:r w:rsidR="007E534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625D06A5" w14:textId="3932C81D" w:rsidR="00D53219" w:rsidRPr="0025235B" w:rsidRDefault="00BD1875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wspieranie </w:t>
      </w:r>
      <w:r w:rsidR="006A2C3F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polskich naukowców w zakresie </w:t>
      </w:r>
      <w:r w:rsidR="005843F4">
        <w:rPr>
          <w:rFonts w:asciiTheme="majorHAnsi" w:hAnsiTheme="majorHAnsi" w:cstheme="majorHAnsi"/>
          <w:color w:val="000000"/>
          <w:sz w:val="22"/>
          <w:szCs w:val="22"/>
        </w:rPr>
        <w:t xml:space="preserve">transferu, </w:t>
      </w:r>
      <w:r w:rsidR="006A2C3F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przetwarzania </w:t>
      </w:r>
      <w:r w:rsidR="005843F4">
        <w:rPr>
          <w:rFonts w:asciiTheme="majorHAnsi" w:hAnsiTheme="majorHAnsi" w:cstheme="majorHAnsi"/>
          <w:color w:val="000000"/>
          <w:sz w:val="22"/>
          <w:szCs w:val="22"/>
        </w:rPr>
        <w:t xml:space="preserve">oraz przechowywania </w:t>
      </w:r>
      <w:r w:rsidR="006A2C3F" w:rsidRPr="0025235B">
        <w:rPr>
          <w:rFonts w:asciiTheme="majorHAnsi" w:hAnsiTheme="majorHAnsi" w:cstheme="majorHAnsi"/>
          <w:color w:val="000000"/>
          <w:sz w:val="22"/>
          <w:szCs w:val="22"/>
        </w:rPr>
        <w:t>danych pochodzących z eksperymentów prowadzonych w EuXFEL.</w:t>
      </w:r>
    </w:p>
    <w:p w14:paraId="315A6859" w14:textId="6C2730AD" w:rsidR="00D53219" w:rsidRPr="0025235B" w:rsidRDefault="00372BF6" w:rsidP="00D53219">
      <w:pPr>
        <w:pStyle w:val="Akapitzlist"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Ponadto CD XFEL IFPAN, przy wsparciu organizacyjnym i merytorycznym pozostałych centrów</w:t>
      </w:r>
      <w:r w:rsidR="005843F4">
        <w:rPr>
          <w:rFonts w:asciiTheme="majorHAnsi" w:hAnsiTheme="majorHAnsi" w:cstheme="majorHAnsi"/>
          <w:sz w:val="22"/>
          <w:szCs w:val="22"/>
        </w:rPr>
        <w:t>,</w:t>
      </w:r>
      <w:r w:rsidRPr="0025235B">
        <w:rPr>
          <w:rFonts w:asciiTheme="majorHAnsi" w:hAnsiTheme="majorHAnsi" w:cstheme="majorHAnsi"/>
          <w:sz w:val="22"/>
          <w:szCs w:val="22"/>
        </w:rPr>
        <w:t xml:space="preserve"> prowadzi następujące działania:</w:t>
      </w:r>
    </w:p>
    <w:p w14:paraId="13A4C284" w14:textId="77777777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edukacja młodej kadry naukowej w zakresie kompetencji związanych z wykorzystaniem źródeł XFEL w badaniach naukowych;</w:t>
      </w:r>
    </w:p>
    <w:p w14:paraId="5697365C" w14:textId="77777777" w:rsidR="00D53219" w:rsidRPr="0025235B" w:rsidRDefault="00372BF6" w:rsidP="00D53219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organizacja sesji naukowych o tematyce związanej z badaniami z wykorzystaniem XFEL w trakcie konferencji i sympozjów organizowanych w Polsce;</w:t>
      </w:r>
    </w:p>
    <w:p w14:paraId="4BCAED0A" w14:textId="77777777" w:rsidR="003149D3" w:rsidRPr="0025235B" w:rsidRDefault="00372BF6" w:rsidP="00EF12BC">
      <w:pPr>
        <w:pStyle w:val="Akapitzlist"/>
        <w:numPr>
          <w:ilvl w:val="1"/>
          <w:numId w:val="13"/>
        </w:numPr>
        <w:tabs>
          <w:tab w:val="left" w:pos="993"/>
        </w:tabs>
        <w:spacing w:before="60" w:after="60"/>
        <w:ind w:left="851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organizacja warsztatów tematycznych poświęconych badaniom z wykorzystaniem XFEL;</w:t>
      </w:r>
    </w:p>
    <w:p w14:paraId="7B421807" w14:textId="028362DD" w:rsidR="00D53219" w:rsidRPr="0025235B" w:rsidRDefault="00372BF6" w:rsidP="00EF12BC">
      <w:pPr>
        <w:pStyle w:val="Akapitzlist"/>
        <w:numPr>
          <w:ilvl w:val="1"/>
          <w:numId w:val="13"/>
        </w:numPr>
        <w:tabs>
          <w:tab w:val="left" w:pos="993"/>
        </w:tabs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organizacja wyjazdów polskich naukowców na konferencje i warsztaty o tematyce związanej z XFEL oraz spotkań </w:t>
      </w:r>
      <w:r w:rsidR="008D05E3">
        <w:rPr>
          <w:rFonts w:asciiTheme="majorHAnsi" w:hAnsiTheme="majorHAnsi" w:cstheme="majorHAnsi"/>
          <w:color w:val="000000"/>
          <w:sz w:val="22"/>
          <w:szCs w:val="22"/>
        </w:rPr>
        <w:t>bilateralnych</w:t>
      </w:r>
      <w:r w:rsidR="003C070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>z badaczami zaangażowanymi w prace z wykorzystaniem XFEL;</w:t>
      </w:r>
    </w:p>
    <w:p w14:paraId="25C6263E" w14:textId="02F121A8" w:rsidR="00D53219" w:rsidRPr="0025235B" w:rsidRDefault="00372BF6" w:rsidP="00EF12BC">
      <w:pPr>
        <w:pStyle w:val="Akapitzlist"/>
        <w:numPr>
          <w:ilvl w:val="1"/>
          <w:numId w:val="13"/>
        </w:numPr>
        <w:tabs>
          <w:tab w:val="left" w:pos="993"/>
        </w:tabs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wsparcie realizacji badań wstępnych z użyciem EuXFEL oraz metod komplementarnych</w:t>
      </w:r>
      <w:r w:rsidR="00F1247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koniecznych do przygotowania wysokiej jakości projektów naukowych, które byłyby konkurencyjne w międzynarodowych konkursach o czas pomiarowy na stacjach badawczych EuXFEL.</w:t>
      </w:r>
    </w:p>
    <w:p w14:paraId="2BEDF3E1" w14:textId="20F22C7E" w:rsidR="00D53219" w:rsidRPr="0025235B" w:rsidRDefault="005150DA" w:rsidP="00D53219">
      <w:pPr>
        <w:pStyle w:val="Akapitzlist"/>
        <w:spacing w:before="60" w:after="60"/>
        <w:ind w:left="36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 celu </w:t>
      </w:r>
      <w:r>
        <w:rPr>
          <w:rFonts w:asciiTheme="majorHAnsi" w:hAnsiTheme="majorHAnsi" w:cstheme="majorHAnsi"/>
          <w:sz w:val="22"/>
          <w:szCs w:val="22"/>
        </w:rPr>
        <w:t xml:space="preserve">zapewnienia 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efektywnej realizacji projektu 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 na rzecz obecnych i przyszłych polskich użytkowników EuXFEL oraz jego promocji w środowisku naukowym</w:t>
      </w:r>
      <w:r>
        <w:rPr>
          <w:rFonts w:asciiTheme="majorHAnsi" w:hAnsiTheme="majorHAnsi" w:cstheme="majorHAnsi"/>
          <w:sz w:val="22"/>
          <w:szCs w:val="22"/>
        </w:rPr>
        <w:t xml:space="preserve">, CD XFEL </w:t>
      </w:r>
      <w:r w:rsidR="00EF12BC">
        <w:rPr>
          <w:rFonts w:asciiTheme="majorHAnsi" w:hAnsiTheme="majorHAnsi" w:cstheme="majorHAnsi"/>
          <w:sz w:val="22"/>
          <w:szCs w:val="22"/>
        </w:rPr>
        <w:t xml:space="preserve">ściśle współpracują </w:t>
      </w:r>
      <w:r w:rsidRPr="0025235B">
        <w:rPr>
          <w:rFonts w:asciiTheme="majorHAnsi" w:hAnsiTheme="majorHAnsi" w:cstheme="majorHAnsi"/>
          <w:sz w:val="22"/>
          <w:szCs w:val="22"/>
        </w:rPr>
        <w:t>przy realizacji powyższych zadań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F23A83F" w14:textId="05747C66" w:rsidR="003149D3" w:rsidRPr="0025235B" w:rsidRDefault="00372BF6" w:rsidP="003149D3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lastRenderedPageBreak/>
        <w:t>Każde Centrum Doskonałości</w:t>
      </w:r>
      <w:r w:rsidR="00C055BC">
        <w:rPr>
          <w:rFonts w:asciiTheme="majorHAnsi" w:hAnsiTheme="majorHAnsi" w:cstheme="majorHAnsi"/>
          <w:sz w:val="22"/>
          <w:szCs w:val="22"/>
        </w:rPr>
        <w:t xml:space="preserve"> XFEL</w:t>
      </w:r>
      <w:r w:rsidRPr="0025235B">
        <w:rPr>
          <w:rFonts w:asciiTheme="majorHAnsi" w:hAnsiTheme="majorHAnsi" w:cstheme="majorHAnsi"/>
          <w:sz w:val="22"/>
          <w:szCs w:val="22"/>
        </w:rPr>
        <w:t xml:space="preserve"> prowadzone jest przez jego kierownika/kierowniczkę. Są to naukowcy zaangażowani w realizację projektów w EuXFEL, posiadając</w:t>
      </w:r>
      <w:r w:rsidR="00944D52">
        <w:rPr>
          <w:rFonts w:asciiTheme="majorHAnsi" w:hAnsiTheme="majorHAnsi" w:cstheme="majorHAnsi"/>
          <w:sz w:val="22"/>
          <w:szCs w:val="22"/>
        </w:rPr>
        <w:t>y</w:t>
      </w:r>
      <w:r w:rsidRPr="0025235B">
        <w:rPr>
          <w:rFonts w:asciiTheme="majorHAnsi" w:hAnsiTheme="majorHAnsi" w:cstheme="majorHAnsi"/>
          <w:sz w:val="22"/>
          <w:szCs w:val="22"/>
        </w:rPr>
        <w:t xml:space="preserve"> niezbędną wiedzę ekspercką. Kierownicy CD XFEL są odpowiedzialni za:</w:t>
      </w:r>
    </w:p>
    <w:p w14:paraId="4D4429B3" w14:textId="77777777" w:rsidR="003149D3" w:rsidRPr="0025235B" w:rsidRDefault="00372BF6" w:rsidP="003149D3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koordynację działań związanych z odpowiednim CD XFEL</w:t>
      </w:r>
      <w:r w:rsidR="00D432B7" w:rsidRPr="0025235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00869E79" w14:textId="77777777" w:rsidR="003149D3" w:rsidRPr="0025235B" w:rsidRDefault="00372BF6" w:rsidP="003149D3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wsparcie merytorycznie i organizacyjne działań wszystkich CD XFEL w szczególności w zakresie edukacji młodej kadry naukowej oraz organizowania sesji naukowych, szkoleń oraz warsztatów</w:t>
      </w:r>
      <w:r w:rsidR="00D432B7" w:rsidRPr="0025235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633515A7" w14:textId="7F121667" w:rsidR="003149D3" w:rsidRPr="0025235B" w:rsidRDefault="00372BF6" w:rsidP="00971CB6">
      <w:pPr>
        <w:pStyle w:val="Akapitzlist"/>
        <w:numPr>
          <w:ilvl w:val="1"/>
          <w:numId w:val="13"/>
        </w:numPr>
        <w:rPr>
          <w:rFonts w:asciiTheme="majorHAnsi" w:hAnsiTheme="majorHAnsi" w:cstheme="majorHAnsi"/>
          <w:color w:val="000000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aktywne </w:t>
      </w:r>
      <w:r w:rsidR="001D50A7" w:rsidRPr="0025235B">
        <w:rPr>
          <w:rFonts w:asciiTheme="majorHAnsi" w:hAnsiTheme="majorHAnsi" w:cstheme="majorHAnsi"/>
          <w:color w:val="000000"/>
          <w:sz w:val="22"/>
          <w:szCs w:val="22"/>
        </w:rPr>
        <w:t>poszukiwani</w:t>
      </w:r>
      <w:r w:rsidR="001D50A7">
        <w:rPr>
          <w:rFonts w:asciiTheme="majorHAnsi" w:hAnsiTheme="majorHAnsi" w:cstheme="majorHAnsi"/>
          <w:color w:val="000000"/>
          <w:sz w:val="22"/>
          <w:szCs w:val="22"/>
        </w:rPr>
        <w:t>e</w:t>
      </w:r>
      <w:r w:rsidR="001D50A7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>nowych potencjalnych użytkowników European XFEL</w:t>
      </w:r>
      <w:r w:rsidR="00C055BC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="003149D3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realizowane poprzez </w:t>
      </w:r>
      <w:r w:rsidR="00971CB6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m.in. </w:t>
      </w:r>
      <w:r w:rsidR="003149D3"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kontakty osobiste, prezentacje na konferencjach, </w:t>
      </w:r>
      <w:r w:rsidR="00971CB6" w:rsidRPr="0025235B">
        <w:rPr>
          <w:rFonts w:asciiTheme="majorHAnsi" w:hAnsiTheme="majorHAnsi" w:cstheme="majorHAnsi"/>
          <w:color w:val="000000"/>
          <w:sz w:val="22"/>
          <w:szCs w:val="22"/>
        </w:rPr>
        <w:t>warsztatach, seminaria dotyczące badań z użyciem XFEL, ogłoszenia w mediach społecznościowych</w:t>
      </w:r>
      <w:r w:rsidR="007E534B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09F86D3F" w14:textId="77777777" w:rsidR="00653635" w:rsidRPr="0025235B" w:rsidRDefault="00372BF6" w:rsidP="00653635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wsparcie realizacji badań wstępnych i szkolnych oraz przygotowywania wniosków badawczych dot. czasu pomiarowego w EuXFEL</w:t>
      </w:r>
      <w:r w:rsidR="00D432B7" w:rsidRPr="0025235B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0E89D0C2" w14:textId="26F70041" w:rsidR="00653635" w:rsidRPr="0025235B" w:rsidRDefault="00372BF6" w:rsidP="00653635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 xml:space="preserve">W realizacji powyższych zadań kierownicy CD XFEL współpracują z młodymi pracownikami naukowymi na stanowisku typu </w:t>
      </w:r>
      <w:r w:rsidRPr="00EF12BC">
        <w:rPr>
          <w:rFonts w:asciiTheme="majorHAnsi" w:hAnsiTheme="majorHAnsi" w:cstheme="majorHAnsi"/>
          <w:i/>
          <w:iCs/>
          <w:sz w:val="22"/>
          <w:szCs w:val="22"/>
        </w:rPr>
        <w:t>post-doc</w:t>
      </w:r>
      <w:r w:rsidRPr="0025235B">
        <w:rPr>
          <w:rFonts w:asciiTheme="majorHAnsi" w:hAnsiTheme="majorHAnsi" w:cstheme="majorHAnsi"/>
          <w:sz w:val="22"/>
          <w:szCs w:val="22"/>
        </w:rPr>
        <w:t xml:space="preserve"> (finansowany</w:t>
      </w:r>
      <w:r w:rsidR="00FF5CE0" w:rsidRPr="0025235B">
        <w:rPr>
          <w:rFonts w:asciiTheme="majorHAnsi" w:hAnsiTheme="majorHAnsi" w:cstheme="majorHAnsi"/>
          <w:sz w:val="22"/>
          <w:szCs w:val="22"/>
        </w:rPr>
        <w:t>mi</w:t>
      </w:r>
      <w:r w:rsidRPr="0025235B">
        <w:rPr>
          <w:rFonts w:asciiTheme="majorHAnsi" w:hAnsiTheme="majorHAnsi" w:cstheme="majorHAnsi"/>
          <w:sz w:val="22"/>
          <w:szCs w:val="22"/>
        </w:rPr>
        <w:t xml:space="preserve"> ze środków grantu 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Pr="0025235B">
        <w:rPr>
          <w:rFonts w:asciiTheme="majorHAnsi" w:hAnsiTheme="majorHAnsi" w:cstheme="majorHAnsi"/>
          <w:sz w:val="22"/>
          <w:szCs w:val="22"/>
        </w:rPr>
        <w:t xml:space="preserve">) oraz innymi pracownikami jednostek tworzących centrum. W szczególności pracownicy </w:t>
      </w:r>
      <w:r w:rsidRPr="00EF12BC">
        <w:rPr>
          <w:rFonts w:asciiTheme="majorHAnsi" w:hAnsiTheme="majorHAnsi" w:cstheme="majorHAnsi"/>
          <w:i/>
          <w:iCs/>
          <w:sz w:val="22"/>
          <w:szCs w:val="22"/>
        </w:rPr>
        <w:t>post-doc</w:t>
      </w:r>
      <w:r w:rsidRPr="0025235B">
        <w:rPr>
          <w:rFonts w:asciiTheme="majorHAnsi" w:hAnsiTheme="majorHAnsi" w:cstheme="majorHAnsi"/>
          <w:sz w:val="22"/>
          <w:szCs w:val="22"/>
        </w:rPr>
        <w:t xml:space="preserve"> są odpowiedzialni za bieżące utrzymanie w stanie gotowości do pracy infrastruktury zakupionej ze środków grantu </w:t>
      </w:r>
      <w:r w:rsidR="000E3002">
        <w:rPr>
          <w:rFonts w:asciiTheme="majorHAnsi" w:hAnsiTheme="majorHAnsi" w:cstheme="majorHAnsi"/>
          <w:sz w:val="22"/>
          <w:szCs w:val="22"/>
        </w:rPr>
        <w:t>MNiSW</w:t>
      </w:r>
      <w:r w:rsidRPr="0025235B">
        <w:rPr>
          <w:rFonts w:asciiTheme="majorHAnsi" w:hAnsiTheme="majorHAnsi" w:cstheme="majorHAnsi"/>
          <w:sz w:val="22"/>
          <w:szCs w:val="22"/>
        </w:rPr>
        <w:t xml:space="preserve">, prowadzenie szkoleń z zakresu </w:t>
      </w:r>
      <w:r w:rsidR="0093002D" w:rsidRPr="0025235B">
        <w:rPr>
          <w:rFonts w:asciiTheme="majorHAnsi" w:hAnsiTheme="majorHAnsi" w:cstheme="majorHAnsi"/>
          <w:sz w:val="22"/>
          <w:szCs w:val="22"/>
        </w:rPr>
        <w:t xml:space="preserve">używania </w:t>
      </w:r>
      <w:r w:rsidR="00FF5CE0" w:rsidRPr="0025235B">
        <w:rPr>
          <w:rFonts w:asciiTheme="majorHAnsi" w:hAnsiTheme="majorHAnsi" w:cstheme="majorHAnsi"/>
          <w:sz w:val="22"/>
          <w:szCs w:val="22"/>
        </w:rPr>
        <w:t xml:space="preserve">ww. </w:t>
      </w:r>
      <w:r w:rsidRPr="0025235B">
        <w:rPr>
          <w:rFonts w:asciiTheme="majorHAnsi" w:hAnsiTheme="majorHAnsi" w:cstheme="majorHAnsi"/>
          <w:sz w:val="22"/>
          <w:szCs w:val="22"/>
        </w:rPr>
        <w:t>aparatury oraz wsparcie w zakresie wykonania badań wstępnych.</w:t>
      </w:r>
    </w:p>
    <w:p w14:paraId="00000018" w14:textId="4ADE5AE4" w:rsidR="00B228EC" w:rsidRPr="0025235B" w:rsidRDefault="00372BF6" w:rsidP="00653635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 xml:space="preserve">Nadzór merytoryczny nad działaniami prowadzonymi w ramach sieci CD XFEL jest prowadzony przez Radę Projektu zrzeszającą kierowników naukowych z poszczególnych sieci oraz ekspertów w zakresie badań z użyciem XFEL zarówno z Polski, jak i z zagranicy. </w:t>
      </w:r>
      <w:r w:rsidR="00653635" w:rsidRPr="0025235B">
        <w:rPr>
          <w:rFonts w:asciiTheme="majorHAnsi" w:hAnsiTheme="majorHAnsi" w:cstheme="majorHAnsi"/>
          <w:sz w:val="22"/>
          <w:szCs w:val="22"/>
        </w:rPr>
        <w:t xml:space="preserve">Pierwotny skład </w:t>
      </w:r>
      <w:r w:rsidRPr="0025235B">
        <w:rPr>
          <w:rFonts w:asciiTheme="majorHAnsi" w:hAnsiTheme="majorHAnsi" w:cstheme="majorHAnsi"/>
          <w:sz w:val="22"/>
          <w:szCs w:val="22"/>
        </w:rPr>
        <w:t>Rady Projektu został ustalony na podstawie decyzji kierowników CD XFEL. W skład Rady Projektu wchodzą:</w:t>
      </w:r>
    </w:p>
    <w:p w14:paraId="00000019" w14:textId="141D0B83" w:rsidR="00B228EC" w:rsidRPr="0025235B" w:rsidRDefault="00372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 xml:space="preserve">dr hab. </w:t>
      </w:r>
      <w:r w:rsidR="00C055BC">
        <w:rPr>
          <w:rFonts w:asciiTheme="majorHAnsi" w:hAnsiTheme="majorHAnsi" w:cstheme="majorHAnsi"/>
          <w:color w:val="000000"/>
        </w:rPr>
        <w:t xml:space="preserve">inż. </w:t>
      </w:r>
      <w:r w:rsidRPr="0025235B">
        <w:rPr>
          <w:rFonts w:asciiTheme="majorHAnsi" w:hAnsiTheme="majorHAnsi" w:cstheme="majorHAnsi"/>
          <w:color w:val="000000"/>
        </w:rPr>
        <w:t>Ryszard Sobierajski, prof. IF PAN – przewodniczący, kierownik merytoryczny projektu</w:t>
      </w:r>
    </w:p>
    <w:p w14:paraId="0000001A" w14:textId="422C0795" w:rsidR="00B228EC" w:rsidRPr="0025235B" w:rsidRDefault="00372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 xml:space="preserve">dr hab. Katarzyna Jarzembska, prof. UW </w:t>
      </w:r>
      <w:r w:rsidR="001D50A7" w:rsidRPr="0025235B">
        <w:rPr>
          <w:rFonts w:asciiTheme="majorHAnsi" w:hAnsiTheme="majorHAnsi" w:cstheme="majorHAnsi"/>
          <w:color w:val="000000"/>
        </w:rPr>
        <w:t>–</w:t>
      </w:r>
      <w:r w:rsidRPr="0025235B">
        <w:rPr>
          <w:rFonts w:asciiTheme="majorHAnsi" w:hAnsiTheme="majorHAnsi" w:cstheme="majorHAnsi"/>
          <w:color w:val="000000"/>
        </w:rPr>
        <w:t xml:space="preserve"> kierowniczka CD XFEL UW</w:t>
      </w:r>
    </w:p>
    <w:p w14:paraId="0000001B" w14:textId="77777777" w:rsidR="00B228EC" w:rsidRPr="0025235B" w:rsidRDefault="00372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dr Wojciech Gawełda – kierownik CD XFEL UAM</w:t>
      </w:r>
    </w:p>
    <w:p w14:paraId="0000001C" w14:textId="2E2BA8DC" w:rsidR="00B228EC" w:rsidRPr="0025235B" w:rsidRDefault="00890BB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p</w:t>
      </w:r>
      <w:r w:rsidR="0093002D" w:rsidRPr="0025235B">
        <w:rPr>
          <w:rFonts w:asciiTheme="majorHAnsi" w:hAnsiTheme="majorHAnsi" w:cstheme="majorHAnsi"/>
          <w:color w:val="000000"/>
        </w:rPr>
        <w:t xml:space="preserve">rof. dr hab. Wojciech Wiślicki </w:t>
      </w:r>
      <w:r w:rsidR="001D50A7" w:rsidRPr="0025235B">
        <w:rPr>
          <w:rFonts w:asciiTheme="majorHAnsi" w:hAnsiTheme="majorHAnsi" w:cstheme="majorHAnsi"/>
          <w:color w:val="000000"/>
        </w:rPr>
        <w:t>–</w:t>
      </w:r>
      <w:r w:rsidR="00372BF6" w:rsidRPr="0025235B">
        <w:rPr>
          <w:rFonts w:asciiTheme="majorHAnsi" w:hAnsiTheme="majorHAnsi" w:cstheme="majorHAnsi"/>
          <w:color w:val="000000"/>
        </w:rPr>
        <w:t xml:space="preserve"> kierownik CD XFEL NCBJ</w:t>
      </w:r>
    </w:p>
    <w:p w14:paraId="0000001D" w14:textId="34D9F3C7" w:rsidR="00B228EC" w:rsidRPr="0025235B" w:rsidRDefault="00372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prof. dr hab. Maciej Kozak</w:t>
      </w:r>
      <w:r w:rsidR="00D432B7" w:rsidRPr="0025235B">
        <w:rPr>
          <w:rFonts w:asciiTheme="majorHAnsi" w:hAnsiTheme="majorHAnsi" w:cstheme="majorHAnsi"/>
          <w:color w:val="000000"/>
        </w:rPr>
        <w:t xml:space="preserve"> </w:t>
      </w:r>
      <w:r w:rsidR="005150DA">
        <w:rPr>
          <w:rFonts w:asciiTheme="majorHAnsi" w:hAnsiTheme="majorHAnsi" w:cstheme="majorHAnsi"/>
          <w:color w:val="000000"/>
        </w:rPr>
        <w:t>–</w:t>
      </w:r>
      <w:r w:rsidR="00D432B7" w:rsidRPr="0025235B">
        <w:rPr>
          <w:rFonts w:asciiTheme="majorHAnsi" w:hAnsiTheme="majorHAnsi" w:cstheme="majorHAnsi"/>
          <w:color w:val="000000"/>
        </w:rPr>
        <w:t xml:space="preserve"> U</w:t>
      </w:r>
      <w:r w:rsidR="009F05BE">
        <w:rPr>
          <w:rFonts w:asciiTheme="majorHAnsi" w:hAnsiTheme="majorHAnsi" w:cstheme="majorHAnsi"/>
          <w:color w:val="000000"/>
        </w:rPr>
        <w:t>niwersytet im. Adama Mickiewicza w Poznaniu</w:t>
      </w:r>
    </w:p>
    <w:p w14:paraId="0000001E" w14:textId="5BF9CF92" w:rsidR="00B228EC" w:rsidRPr="0025235B" w:rsidRDefault="00372BF6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 xml:space="preserve">dr hab. Jakub Szlachetko, prof. uczelni </w:t>
      </w:r>
      <w:r w:rsidR="001D50A7" w:rsidRPr="0025235B">
        <w:rPr>
          <w:rFonts w:asciiTheme="majorHAnsi" w:hAnsiTheme="majorHAnsi" w:cstheme="majorHAnsi"/>
          <w:color w:val="000000"/>
        </w:rPr>
        <w:t>–</w:t>
      </w:r>
      <w:r w:rsidR="0038406D" w:rsidRPr="0025235B">
        <w:rPr>
          <w:rFonts w:asciiTheme="majorHAnsi" w:hAnsiTheme="majorHAnsi" w:cstheme="majorHAnsi"/>
          <w:color w:val="000000"/>
        </w:rPr>
        <w:t xml:space="preserve"> </w:t>
      </w:r>
      <w:r w:rsidRPr="0025235B">
        <w:rPr>
          <w:rFonts w:asciiTheme="majorHAnsi" w:hAnsiTheme="majorHAnsi" w:cstheme="majorHAnsi"/>
          <w:color w:val="000000"/>
        </w:rPr>
        <w:t>Narodowe Centrum Promieniowania Synchrotronowego SOLARIS Uniwersytetu Jagiellońskiego</w:t>
      </w:r>
    </w:p>
    <w:p w14:paraId="00000020" w14:textId="199CF11A" w:rsidR="00B228EC" w:rsidRPr="00EF12BC" w:rsidRDefault="0038406D" w:rsidP="006C45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napToGrid w:val="0"/>
        <w:spacing w:before="60" w:after="60"/>
        <w:ind w:left="714" w:hanging="357"/>
        <w:jc w:val="both"/>
        <w:rPr>
          <w:rFonts w:asciiTheme="majorHAnsi" w:hAnsiTheme="majorHAnsi" w:cstheme="majorHAnsi"/>
          <w:lang w:val="en-US"/>
        </w:rPr>
      </w:pPr>
      <w:r w:rsidRPr="00EF12BC">
        <w:rPr>
          <w:rFonts w:asciiTheme="majorHAnsi" w:hAnsiTheme="majorHAnsi" w:cstheme="majorHAnsi"/>
          <w:color w:val="000000"/>
          <w:lang w:val="en-US"/>
        </w:rPr>
        <w:t xml:space="preserve">prof. Robert </w:t>
      </w:r>
      <w:r w:rsidR="00362E9B" w:rsidRPr="00EF12BC">
        <w:rPr>
          <w:rFonts w:asciiTheme="majorHAnsi" w:hAnsiTheme="majorHAnsi" w:cstheme="majorHAnsi"/>
          <w:color w:val="000000"/>
          <w:lang w:val="en-US"/>
        </w:rPr>
        <w:t>Feidenhans’l</w:t>
      </w:r>
      <w:r w:rsidR="001D50A7">
        <w:rPr>
          <w:rFonts w:asciiTheme="majorHAnsi" w:hAnsiTheme="majorHAnsi" w:cstheme="majorHAnsi"/>
          <w:color w:val="000000"/>
          <w:lang w:val="en-US"/>
        </w:rPr>
        <w:t xml:space="preserve"> </w:t>
      </w:r>
      <w:r w:rsidR="001D50A7" w:rsidRPr="003937F3">
        <w:rPr>
          <w:rFonts w:asciiTheme="majorHAnsi" w:hAnsiTheme="majorHAnsi" w:cstheme="majorHAnsi"/>
          <w:color w:val="000000"/>
          <w:lang w:val="en-US"/>
        </w:rPr>
        <w:t>–</w:t>
      </w:r>
      <w:r w:rsidRPr="00EF12BC">
        <w:rPr>
          <w:rFonts w:asciiTheme="majorHAnsi" w:hAnsiTheme="majorHAnsi" w:cstheme="majorHAnsi"/>
          <w:color w:val="000000"/>
          <w:lang w:val="en-US"/>
        </w:rPr>
        <w:t xml:space="preserve"> dyrektor </w:t>
      </w:r>
      <w:r w:rsidR="00372BF6" w:rsidRPr="00EF12BC">
        <w:rPr>
          <w:rFonts w:asciiTheme="majorHAnsi" w:hAnsiTheme="majorHAnsi" w:cstheme="majorHAnsi"/>
          <w:color w:val="000000"/>
          <w:lang w:val="en-US"/>
        </w:rPr>
        <w:t>European XFEL GmbH.</w:t>
      </w:r>
    </w:p>
    <w:p w14:paraId="0A12FAEA" w14:textId="77777777" w:rsidR="006C4564" w:rsidRPr="0025235B" w:rsidRDefault="00087B1A" w:rsidP="009A3CEC">
      <w:pPr>
        <w:snapToGrid w:val="0"/>
        <w:ind w:left="357"/>
        <w:jc w:val="both"/>
        <w:rPr>
          <w:rFonts w:asciiTheme="majorHAnsi" w:hAnsiTheme="majorHAnsi" w:cstheme="majorHAnsi"/>
        </w:rPr>
      </w:pPr>
      <w:r w:rsidRPr="0025235B">
        <w:rPr>
          <w:rFonts w:asciiTheme="majorHAnsi" w:hAnsiTheme="majorHAnsi" w:cstheme="majorHAnsi"/>
        </w:rPr>
        <w:t xml:space="preserve">Skład Rady może ulec zmianie w wyniku rezygnacji jej członków lub decyzji Rady o rozszerzeniu jej grona. </w:t>
      </w:r>
    </w:p>
    <w:p w14:paraId="6141CF5F" w14:textId="51E75CD0" w:rsidR="009A3CEC" w:rsidRPr="0025235B" w:rsidRDefault="00372BF6" w:rsidP="009A3CEC">
      <w:pPr>
        <w:snapToGrid w:val="0"/>
        <w:ind w:firstLine="357"/>
        <w:jc w:val="both"/>
        <w:rPr>
          <w:rFonts w:asciiTheme="majorHAnsi" w:hAnsiTheme="majorHAnsi" w:cstheme="majorHAnsi"/>
        </w:rPr>
      </w:pPr>
      <w:r w:rsidRPr="0025235B">
        <w:rPr>
          <w:rFonts w:asciiTheme="majorHAnsi" w:hAnsiTheme="majorHAnsi" w:cstheme="majorHAnsi"/>
        </w:rPr>
        <w:t>Rada Projektu</w:t>
      </w:r>
      <w:r w:rsidR="00855AC0" w:rsidRPr="0025235B">
        <w:rPr>
          <w:rFonts w:asciiTheme="majorHAnsi" w:hAnsiTheme="majorHAnsi" w:cstheme="majorHAnsi"/>
        </w:rPr>
        <w:t>:</w:t>
      </w:r>
    </w:p>
    <w:p w14:paraId="02FB8A08" w14:textId="5BA7B5BA" w:rsidR="00855AC0" w:rsidRPr="0025235B" w:rsidRDefault="0038406D" w:rsidP="009A3CEC">
      <w:pPr>
        <w:pStyle w:val="Akapitzlist"/>
        <w:numPr>
          <w:ilvl w:val="1"/>
          <w:numId w:val="13"/>
        </w:numPr>
        <w:snapToGrid w:val="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 xml:space="preserve">rozpatruje pod względem merytorycznym 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wnioski grup badawczych </w:t>
      </w:r>
      <w:r w:rsidR="00855AC0" w:rsidRPr="0025235B">
        <w:rPr>
          <w:rFonts w:asciiTheme="majorHAnsi" w:hAnsiTheme="majorHAnsi" w:cstheme="majorHAnsi"/>
          <w:sz w:val="22"/>
          <w:szCs w:val="22"/>
        </w:rPr>
        <w:t>i indywid</w:t>
      </w:r>
      <w:r w:rsidR="002D060F" w:rsidRPr="0025235B">
        <w:rPr>
          <w:rFonts w:asciiTheme="majorHAnsi" w:hAnsiTheme="majorHAnsi" w:cstheme="majorHAnsi"/>
          <w:sz w:val="22"/>
          <w:szCs w:val="22"/>
        </w:rPr>
        <w:t>u</w:t>
      </w:r>
      <w:r w:rsidR="00855AC0" w:rsidRPr="0025235B">
        <w:rPr>
          <w:rFonts w:asciiTheme="majorHAnsi" w:hAnsiTheme="majorHAnsi" w:cstheme="majorHAnsi"/>
          <w:sz w:val="22"/>
          <w:szCs w:val="22"/>
        </w:rPr>
        <w:t xml:space="preserve">alnych naukowców </w:t>
      </w:r>
      <w:r w:rsidRPr="0025235B">
        <w:rPr>
          <w:rFonts w:asciiTheme="majorHAnsi" w:hAnsiTheme="majorHAnsi" w:cstheme="majorHAnsi"/>
          <w:sz w:val="22"/>
          <w:szCs w:val="22"/>
        </w:rPr>
        <w:t xml:space="preserve">o </w:t>
      </w:r>
      <w:r w:rsidR="00E64EAC" w:rsidRPr="0025235B">
        <w:rPr>
          <w:rFonts w:asciiTheme="majorHAnsi" w:hAnsiTheme="majorHAnsi" w:cstheme="majorHAnsi"/>
          <w:sz w:val="22"/>
          <w:szCs w:val="22"/>
        </w:rPr>
        <w:t>uzyskanie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Pr="0025235B">
        <w:rPr>
          <w:rFonts w:asciiTheme="majorHAnsi" w:hAnsiTheme="majorHAnsi" w:cstheme="majorHAnsi"/>
          <w:sz w:val="22"/>
          <w:szCs w:val="22"/>
        </w:rPr>
        <w:t xml:space="preserve">wsparcia </w:t>
      </w:r>
      <w:r w:rsidR="00372BF6" w:rsidRPr="0025235B">
        <w:rPr>
          <w:rFonts w:asciiTheme="majorHAnsi" w:hAnsiTheme="majorHAnsi" w:cstheme="majorHAnsi"/>
          <w:sz w:val="22"/>
          <w:szCs w:val="22"/>
        </w:rPr>
        <w:t>finansowe</w:t>
      </w:r>
      <w:r w:rsidRPr="0025235B">
        <w:rPr>
          <w:rFonts w:asciiTheme="majorHAnsi" w:hAnsiTheme="majorHAnsi" w:cstheme="majorHAnsi"/>
          <w:sz w:val="22"/>
          <w:szCs w:val="22"/>
        </w:rPr>
        <w:t>go</w:t>
      </w:r>
      <w:r w:rsidR="006C4564" w:rsidRPr="0025235B">
        <w:rPr>
          <w:rFonts w:asciiTheme="majorHAnsi" w:hAnsiTheme="majorHAnsi" w:cstheme="majorHAnsi"/>
          <w:sz w:val="22"/>
          <w:szCs w:val="22"/>
        </w:rPr>
        <w:t xml:space="preserve"> w ramach projektu</w:t>
      </w:r>
      <w:r w:rsidR="00372BF6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855AC0" w:rsidRPr="0025235B">
        <w:rPr>
          <w:rFonts w:asciiTheme="majorHAnsi" w:hAnsiTheme="majorHAnsi" w:cstheme="majorHAnsi"/>
          <w:sz w:val="22"/>
          <w:szCs w:val="22"/>
        </w:rPr>
        <w:t xml:space="preserve">(np. na wyjazdy na konferencje, staże, </w:t>
      </w:r>
      <w:r w:rsidR="000B6E26" w:rsidRPr="0025235B">
        <w:rPr>
          <w:rFonts w:asciiTheme="majorHAnsi" w:hAnsiTheme="majorHAnsi" w:cstheme="majorHAnsi"/>
          <w:sz w:val="22"/>
          <w:szCs w:val="22"/>
        </w:rPr>
        <w:t xml:space="preserve">wykonanie badań wstępnych) </w:t>
      </w:r>
      <w:r w:rsidRPr="0025235B">
        <w:rPr>
          <w:rFonts w:asciiTheme="majorHAnsi" w:hAnsiTheme="majorHAnsi" w:cstheme="majorHAnsi"/>
          <w:sz w:val="22"/>
          <w:szCs w:val="22"/>
        </w:rPr>
        <w:t>i podejmuje decyzje o przyznaniu finansowania</w:t>
      </w:r>
      <w:r w:rsidR="006C4564" w:rsidRPr="0025235B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AFA1520" w14:textId="33E069E9" w:rsidR="00855AC0" w:rsidRPr="0025235B" w:rsidRDefault="0038406D" w:rsidP="009A3CEC">
      <w:pPr>
        <w:pStyle w:val="Akapitzlist"/>
        <w:numPr>
          <w:ilvl w:val="1"/>
          <w:numId w:val="13"/>
        </w:numPr>
        <w:snapToGrid w:val="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opiniuje i zatwierdza listę konferencji, na których organizowane są sesje XFEL;</w:t>
      </w:r>
      <w:r w:rsidR="00C01ACF" w:rsidRPr="002523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98B119" w14:textId="77777777" w:rsidR="006A35A4" w:rsidRDefault="00C01ACF" w:rsidP="009A3CEC">
      <w:pPr>
        <w:pStyle w:val="Akapitzlist"/>
        <w:numPr>
          <w:ilvl w:val="1"/>
          <w:numId w:val="13"/>
        </w:numPr>
        <w:snapToGrid w:val="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jest ciałem doradczym dla kierowników CD XFEL</w:t>
      </w:r>
      <w:r w:rsidR="006C4564" w:rsidRPr="0025235B">
        <w:rPr>
          <w:rFonts w:asciiTheme="majorHAnsi" w:hAnsiTheme="majorHAnsi" w:cstheme="majorHAnsi"/>
          <w:sz w:val="22"/>
          <w:szCs w:val="22"/>
        </w:rPr>
        <w:t xml:space="preserve"> w zakresie realizacji pro</w:t>
      </w:r>
      <w:r w:rsidRPr="0025235B">
        <w:rPr>
          <w:rFonts w:asciiTheme="majorHAnsi" w:hAnsiTheme="majorHAnsi" w:cstheme="majorHAnsi"/>
          <w:sz w:val="22"/>
          <w:szCs w:val="22"/>
        </w:rPr>
        <w:t>j</w:t>
      </w:r>
      <w:r w:rsidR="006C4564" w:rsidRPr="0025235B">
        <w:rPr>
          <w:rFonts w:asciiTheme="majorHAnsi" w:hAnsiTheme="majorHAnsi" w:cstheme="majorHAnsi"/>
          <w:sz w:val="22"/>
          <w:szCs w:val="22"/>
        </w:rPr>
        <w:t>e</w:t>
      </w:r>
      <w:r w:rsidRPr="0025235B">
        <w:rPr>
          <w:rFonts w:asciiTheme="majorHAnsi" w:hAnsiTheme="majorHAnsi" w:cstheme="majorHAnsi"/>
          <w:sz w:val="22"/>
          <w:szCs w:val="22"/>
        </w:rPr>
        <w:t>ktu;</w:t>
      </w:r>
    </w:p>
    <w:p w14:paraId="038067A4" w14:textId="5F8AA159" w:rsidR="00855AC0" w:rsidRPr="00EE61B0" w:rsidRDefault="006A35A4" w:rsidP="00EE61B0">
      <w:pPr>
        <w:pStyle w:val="Akapitzlist"/>
        <w:numPr>
          <w:ilvl w:val="1"/>
          <w:numId w:val="13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opiniuje i zatwierdza regulaminy</w:t>
      </w:r>
      <w:r w:rsidRPr="006A35A4">
        <w:rPr>
          <w:rFonts w:asciiTheme="majorHAnsi" w:hAnsiTheme="majorHAnsi" w:cstheme="majorHAnsi"/>
          <w:sz w:val="22"/>
          <w:szCs w:val="22"/>
        </w:rPr>
        <w:t xml:space="preserve"> udzielania wsparcia i zasad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6A35A4">
        <w:rPr>
          <w:rFonts w:asciiTheme="majorHAnsi" w:hAnsiTheme="majorHAnsi" w:cstheme="majorHAnsi"/>
          <w:sz w:val="22"/>
          <w:szCs w:val="22"/>
        </w:rPr>
        <w:t xml:space="preserve"> działania CD XFEL</w:t>
      </w:r>
      <w:r w:rsidR="00EE61B0">
        <w:rPr>
          <w:rFonts w:asciiTheme="majorHAnsi" w:hAnsiTheme="majorHAnsi" w:cstheme="majorHAnsi"/>
          <w:sz w:val="22"/>
          <w:szCs w:val="22"/>
        </w:rPr>
        <w:t>;</w:t>
      </w:r>
    </w:p>
    <w:p w14:paraId="2CA67FE1" w14:textId="2869E7D2" w:rsidR="00FF5CE0" w:rsidRPr="0025235B" w:rsidRDefault="00372BF6" w:rsidP="009A3CEC">
      <w:pPr>
        <w:pStyle w:val="Akapitzlist"/>
        <w:numPr>
          <w:ilvl w:val="1"/>
          <w:numId w:val="13"/>
        </w:numPr>
        <w:snapToGrid w:val="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 xml:space="preserve">może inicjować tworzenie nowych i przekształcenie istniejących CD XFEL. Decyzje Rada podejmuje większością głosów w trakcie spotkań organizowanych </w:t>
      </w:r>
      <w:r w:rsidR="005C0109" w:rsidRPr="0025235B">
        <w:rPr>
          <w:rFonts w:asciiTheme="majorHAnsi" w:hAnsiTheme="majorHAnsi" w:cstheme="majorHAnsi"/>
          <w:sz w:val="22"/>
          <w:szCs w:val="22"/>
        </w:rPr>
        <w:t xml:space="preserve">stacjonarnie </w:t>
      </w:r>
      <w:r w:rsidRPr="0025235B">
        <w:rPr>
          <w:rFonts w:asciiTheme="majorHAnsi" w:hAnsiTheme="majorHAnsi" w:cstheme="majorHAnsi"/>
          <w:sz w:val="22"/>
          <w:szCs w:val="22"/>
        </w:rPr>
        <w:t>lub w trybie zdalnym nie rzadziej niż 4 razy w roku.</w:t>
      </w:r>
    </w:p>
    <w:p w14:paraId="1602A10B" w14:textId="77777777" w:rsidR="0022065C" w:rsidRPr="0025235B" w:rsidRDefault="0022065C" w:rsidP="002206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 xml:space="preserve">Z uwagi na specyfikę dotychczasowej działalności naukowej i dostępnej infrastruktury, każda z </w:t>
      </w:r>
      <w:r w:rsidRPr="0025235B">
        <w:rPr>
          <w:rFonts w:asciiTheme="majorHAnsi" w:hAnsiTheme="majorHAnsi" w:cstheme="majorHAnsi"/>
          <w:color w:val="000000"/>
        </w:rPr>
        <w:lastRenderedPageBreak/>
        <w:t>jednostek reprezentuje określoną tematykę badawczą:</w:t>
      </w:r>
    </w:p>
    <w:p w14:paraId="7DE8DF63" w14:textId="394F59FC" w:rsidR="0022065C" w:rsidRPr="0025235B" w:rsidRDefault="0022065C" w:rsidP="0022065C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CD XFEL IFPAN dedykowane jest badaniom w zakresie zmian strukturalnych materii skondensowanej pod wpływem temperatury i ciśnienia, związanych głównie z tematyką badań materiałowych</w:t>
      </w:r>
      <w:r w:rsidR="00C055BC">
        <w:rPr>
          <w:rFonts w:asciiTheme="majorHAnsi" w:hAnsiTheme="majorHAnsi" w:cstheme="majorHAnsi"/>
          <w:color w:val="000000"/>
        </w:rPr>
        <w:t>,</w:t>
      </w:r>
      <w:r w:rsidRPr="0025235B">
        <w:rPr>
          <w:rFonts w:asciiTheme="majorHAnsi" w:hAnsiTheme="majorHAnsi" w:cstheme="majorHAnsi"/>
          <w:color w:val="000000"/>
        </w:rPr>
        <w:t xml:space="preserve"> realizowanych na instrumentach HED, FXE i MID w EuXFEL.</w:t>
      </w:r>
    </w:p>
    <w:p w14:paraId="69CEC23D" w14:textId="4E5A1714" w:rsidR="0022065C" w:rsidRPr="0025235B" w:rsidRDefault="0022065C" w:rsidP="0022065C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CD XFEL UAM prowadzi działalność w zakresie fotofizyki i fotochemii oraz badań strukturalnych cząstek biologicznych. Proponowane obszary badawcze są związane z tematyką naukową realizowaną na stacjach, odpowiednio, FXE</w:t>
      </w:r>
      <w:r w:rsidR="009F05BE">
        <w:rPr>
          <w:rFonts w:asciiTheme="majorHAnsi" w:hAnsiTheme="majorHAnsi" w:cstheme="majorHAnsi"/>
          <w:color w:val="000000"/>
        </w:rPr>
        <w:t xml:space="preserve">, </w:t>
      </w:r>
      <w:r w:rsidRPr="0025235B">
        <w:rPr>
          <w:rFonts w:asciiTheme="majorHAnsi" w:hAnsiTheme="majorHAnsi" w:cstheme="majorHAnsi"/>
          <w:color w:val="000000"/>
        </w:rPr>
        <w:t xml:space="preserve">MID </w:t>
      </w:r>
      <w:r w:rsidR="009F05BE">
        <w:rPr>
          <w:rFonts w:asciiTheme="majorHAnsi" w:hAnsiTheme="majorHAnsi" w:cstheme="majorHAnsi"/>
          <w:color w:val="000000"/>
        </w:rPr>
        <w:t>oraz</w:t>
      </w:r>
      <w:r w:rsidRPr="0025235B">
        <w:rPr>
          <w:rFonts w:asciiTheme="majorHAnsi" w:hAnsiTheme="majorHAnsi" w:cstheme="majorHAnsi"/>
          <w:color w:val="000000"/>
        </w:rPr>
        <w:t xml:space="preserve"> SPB</w:t>
      </w:r>
      <w:r w:rsidR="009F05BE">
        <w:rPr>
          <w:rFonts w:asciiTheme="majorHAnsi" w:hAnsiTheme="majorHAnsi" w:cstheme="majorHAnsi"/>
          <w:color w:val="000000"/>
          <w:lang w:val="es-ES"/>
        </w:rPr>
        <w:t>/SFX</w:t>
      </w:r>
      <w:r w:rsidRPr="0025235B">
        <w:rPr>
          <w:rFonts w:asciiTheme="majorHAnsi" w:hAnsiTheme="majorHAnsi" w:cstheme="majorHAnsi"/>
          <w:color w:val="000000"/>
        </w:rPr>
        <w:t xml:space="preserve"> w EuXFEL.</w:t>
      </w:r>
    </w:p>
    <w:p w14:paraId="2ED2B8EE" w14:textId="68590AB4" w:rsidR="001D50A7" w:rsidRDefault="001D50A7" w:rsidP="001D50A7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hAnsiTheme="majorHAnsi" w:cstheme="majorHAnsi"/>
          <w:color w:val="000000"/>
        </w:rPr>
      </w:pPr>
      <w:r w:rsidRPr="00D53219">
        <w:rPr>
          <w:rFonts w:asciiTheme="majorHAnsi" w:hAnsiTheme="majorHAnsi" w:cstheme="majorHAnsi"/>
          <w:color w:val="000000"/>
        </w:rPr>
        <w:t xml:space="preserve">CD XFEL UW </w:t>
      </w:r>
      <w:r>
        <w:rPr>
          <w:rFonts w:asciiTheme="majorHAnsi" w:hAnsiTheme="majorHAnsi" w:cstheme="majorHAnsi"/>
          <w:color w:val="000000"/>
        </w:rPr>
        <w:t>prowadzi działalność</w:t>
      </w:r>
      <w:r w:rsidRPr="00D53219">
        <w:rPr>
          <w:rFonts w:asciiTheme="majorHAnsi" w:hAnsiTheme="majorHAnsi" w:cstheme="majorHAnsi"/>
          <w:color w:val="000000"/>
        </w:rPr>
        <w:t xml:space="preserve"> w zakresie </w:t>
      </w:r>
      <w:r>
        <w:rPr>
          <w:rFonts w:asciiTheme="majorHAnsi" w:hAnsiTheme="majorHAnsi" w:cstheme="majorHAnsi"/>
          <w:color w:val="000000"/>
        </w:rPr>
        <w:t xml:space="preserve">chemii i fizyki </w:t>
      </w:r>
      <w:r w:rsidRPr="00D53219">
        <w:rPr>
          <w:rFonts w:asciiTheme="majorHAnsi" w:hAnsiTheme="majorHAnsi" w:cstheme="majorHAnsi"/>
          <w:color w:val="000000"/>
        </w:rPr>
        <w:t xml:space="preserve">materiałów </w:t>
      </w:r>
      <w:r w:rsidRPr="00F572E1">
        <w:rPr>
          <w:rFonts w:asciiTheme="majorHAnsi" w:hAnsiTheme="majorHAnsi" w:cstheme="majorHAnsi"/>
          <w:color w:val="000000"/>
        </w:rPr>
        <w:t xml:space="preserve">molekularnych wykazujących właściwości fotoaktywne, ze szczególnych uwzględnieniem </w:t>
      </w:r>
      <w:r>
        <w:rPr>
          <w:rFonts w:asciiTheme="majorHAnsi" w:hAnsiTheme="majorHAnsi" w:cstheme="majorHAnsi"/>
          <w:color w:val="000000"/>
        </w:rPr>
        <w:t xml:space="preserve">badania </w:t>
      </w:r>
      <w:r w:rsidRPr="00F572E1">
        <w:rPr>
          <w:rFonts w:asciiTheme="majorHAnsi" w:hAnsiTheme="majorHAnsi" w:cstheme="majorHAnsi"/>
          <w:color w:val="000000"/>
        </w:rPr>
        <w:t xml:space="preserve">zmian strukturalnych </w:t>
      </w:r>
      <w:r w:rsidRPr="0080633F">
        <w:rPr>
          <w:rFonts w:asciiTheme="majorHAnsi" w:hAnsiTheme="majorHAnsi" w:cstheme="majorHAnsi"/>
          <w:color w:val="000000"/>
        </w:rPr>
        <w:t xml:space="preserve">zachodzących w ciele stałym pod wpływem impulsu światła, </w:t>
      </w:r>
      <w:r w:rsidRPr="00F572E1">
        <w:rPr>
          <w:rFonts w:asciiTheme="majorHAnsi" w:hAnsiTheme="majorHAnsi" w:cstheme="majorHAnsi"/>
          <w:color w:val="000000"/>
        </w:rPr>
        <w:t>temperatury i/lub ciśnienia</w:t>
      </w:r>
      <w:r>
        <w:rPr>
          <w:rFonts w:asciiTheme="majorHAnsi" w:hAnsiTheme="majorHAnsi" w:cstheme="majorHAnsi"/>
          <w:color w:val="000000"/>
        </w:rPr>
        <w:t xml:space="preserve"> </w:t>
      </w:r>
      <w:r w:rsidR="00C055BC">
        <w:rPr>
          <w:rFonts w:asciiTheme="majorHAnsi" w:hAnsiTheme="majorHAnsi" w:cstheme="majorHAnsi"/>
          <w:color w:val="000000"/>
        </w:rPr>
        <w:t>oraz</w:t>
      </w:r>
      <w:r>
        <w:rPr>
          <w:rFonts w:asciiTheme="majorHAnsi" w:hAnsiTheme="majorHAnsi" w:cstheme="majorHAnsi"/>
          <w:color w:val="000000"/>
        </w:rPr>
        <w:t xml:space="preserve"> ich korelacji z właściwościami spektroskopowymi danej </w:t>
      </w:r>
      <w:r w:rsidRPr="00F572E1">
        <w:rPr>
          <w:rFonts w:asciiTheme="majorHAnsi" w:hAnsiTheme="majorHAnsi" w:cstheme="majorHAnsi"/>
          <w:color w:val="000000"/>
        </w:rPr>
        <w:t>próbki. Proponowane obszary badawcze są związane głównie z tematyką naukową realizowaną na stacji FXE</w:t>
      </w:r>
      <w:r w:rsidRPr="00D53219">
        <w:rPr>
          <w:rFonts w:asciiTheme="majorHAnsi" w:hAnsiTheme="majorHAnsi" w:cstheme="majorHAnsi"/>
          <w:color w:val="000000"/>
        </w:rPr>
        <w:t xml:space="preserve"> w EuXFEL.</w:t>
      </w:r>
    </w:p>
    <w:p w14:paraId="00609D4A" w14:textId="42443F44" w:rsidR="0022065C" w:rsidRPr="0025235B" w:rsidRDefault="0022065C" w:rsidP="0022065C">
      <w:pPr>
        <w:widowControl w:val="0"/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</w:rPr>
        <w:t xml:space="preserve">CD XFEL NCBJ dedykowane jest wsparciu polskich użytkowników EuXFEL w zakresie technik informatycznych związanych z przetwarzaniem danych eksperymentalnych uzyskanych w EuXFEL, ich udostępnianiem oraz </w:t>
      </w:r>
      <w:sdt>
        <w:sdtPr>
          <w:tag w:val="goog_rdk_0"/>
          <w:id w:val="-1172171942"/>
        </w:sdtPr>
        <w:sdtEndPr/>
        <w:sdtContent/>
      </w:sdt>
      <w:r w:rsidRPr="0025235B">
        <w:rPr>
          <w:rFonts w:asciiTheme="majorHAnsi" w:hAnsiTheme="majorHAnsi" w:cstheme="majorHAnsi"/>
        </w:rPr>
        <w:t xml:space="preserve">analizą. </w:t>
      </w:r>
    </w:p>
    <w:p w14:paraId="3EE26743" w14:textId="04A28DA8" w:rsidR="009A3CEC" w:rsidRPr="0025235B" w:rsidRDefault="009A3CEC" w:rsidP="0022065C">
      <w:pPr>
        <w:pStyle w:val="Akapitzlist"/>
        <w:numPr>
          <w:ilvl w:val="0"/>
          <w:numId w:val="13"/>
        </w:numPr>
        <w:spacing w:before="60" w:after="60"/>
        <w:jc w:val="both"/>
        <w:rPr>
          <w:rFonts w:asciiTheme="majorHAnsi" w:hAnsiTheme="majorHAnsi" w:cstheme="majorHAnsi"/>
          <w:sz w:val="22"/>
          <w:szCs w:val="22"/>
        </w:rPr>
      </w:pPr>
      <w:r w:rsidRPr="0025235B">
        <w:rPr>
          <w:rFonts w:asciiTheme="majorHAnsi" w:hAnsiTheme="majorHAnsi" w:cstheme="majorHAnsi"/>
          <w:sz w:val="22"/>
          <w:szCs w:val="22"/>
        </w:rPr>
        <w:t>Tematyka badań z wykorzystaniem XFEL jest szeroka, związana z wieloma dziedzinami nauki, począwszy od biologii, przez chemię, po fizykę. W związku z tym działania podejmowane przez CD XFEL wymagają szerokiej wiedzy, doświadczenia, znajomości technik badawczych, jak i środowiska naukowego. Dlatego do skutecznej realizacji projektu konieczn</w:t>
      </w:r>
      <w:r w:rsidR="00ED2CFA">
        <w:rPr>
          <w:rFonts w:asciiTheme="majorHAnsi" w:hAnsiTheme="majorHAnsi" w:cstheme="majorHAnsi"/>
          <w:sz w:val="22"/>
          <w:szCs w:val="22"/>
        </w:rPr>
        <w:t>a</w:t>
      </w:r>
      <w:r w:rsidRPr="0025235B">
        <w:rPr>
          <w:rFonts w:asciiTheme="majorHAnsi" w:hAnsiTheme="majorHAnsi" w:cstheme="majorHAnsi"/>
          <w:sz w:val="22"/>
          <w:szCs w:val="22"/>
        </w:rPr>
        <w:t xml:space="preserve"> jest współpraca tych jednostek, dysponujących komplementarną ekspertyzą w zakresie badań z użyciem XFEL. </w:t>
      </w:r>
      <w:r w:rsidR="008C3071" w:rsidRPr="0025235B">
        <w:rPr>
          <w:rFonts w:asciiTheme="majorHAnsi" w:hAnsiTheme="majorHAnsi" w:cstheme="majorHAnsi"/>
          <w:sz w:val="22"/>
          <w:szCs w:val="22"/>
        </w:rPr>
        <w:t>CD XFEL wspierają się m.in. poprzez wymianę informacji związanych z realizacją projektu (np. o wiedzy</w:t>
      </w:r>
      <w:r w:rsidR="001D50A7">
        <w:rPr>
          <w:rFonts w:asciiTheme="majorHAnsi" w:hAnsiTheme="majorHAnsi" w:cstheme="majorHAnsi"/>
          <w:sz w:val="22"/>
          <w:szCs w:val="22"/>
        </w:rPr>
        <w:t xml:space="preserve"> o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potencjalnych polskich użytkownikach XFEL), </w:t>
      </w:r>
      <w:r w:rsidR="007F100C" w:rsidRPr="0025235B">
        <w:rPr>
          <w:rFonts w:asciiTheme="majorHAnsi" w:hAnsiTheme="majorHAnsi" w:cstheme="majorHAnsi"/>
          <w:sz w:val="22"/>
          <w:szCs w:val="22"/>
        </w:rPr>
        <w:t>wspóln</w:t>
      </w:r>
      <w:r w:rsidR="007F100C">
        <w:rPr>
          <w:rFonts w:asciiTheme="majorHAnsi" w:hAnsiTheme="majorHAnsi" w:cstheme="majorHAnsi"/>
          <w:sz w:val="22"/>
          <w:szCs w:val="22"/>
        </w:rPr>
        <w:t>e</w:t>
      </w:r>
      <w:r w:rsidR="007F100C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8C3071" w:rsidRPr="0025235B">
        <w:rPr>
          <w:rFonts w:asciiTheme="majorHAnsi" w:hAnsiTheme="majorHAnsi" w:cstheme="majorHAnsi"/>
          <w:sz w:val="22"/>
          <w:szCs w:val="22"/>
        </w:rPr>
        <w:t>inicjowani</w:t>
      </w:r>
      <w:r w:rsidR="007F100C">
        <w:rPr>
          <w:rFonts w:asciiTheme="majorHAnsi" w:hAnsiTheme="majorHAnsi" w:cstheme="majorHAnsi"/>
          <w:sz w:val="22"/>
          <w:szCs w:val="22"/>
        </w:rPr>
        <w:t>e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i realizacj</w:t>
      </w:r>
      <w:r w:rsidR="007F100C">
        <w:rPr>
          <w:rFonts w:asciiTheme="majorHAnsi" w:hAnsiTheme="majorHAnsi" w:cstheme="majorHAnsi"/>
          <w:sz w:val="22"/>
          <w:szCs w:val="22"/>
        </w:rPr>
        <w:t>ę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ED2CFA" w:rsidRPr="0025235B">
        <w:rPr>
          <w:rFonts w:asciiTheme="majorHAnsi" w:hAnsiTheme="majorHAnsi" w:cstheme="majorHAnsi"/>
          <w:sz w:val="22"/>
          <w:szCs w:val="22"/>
        </w:rPr>
        <w:t>działań (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np. </w:t>
      </w:r>
      <w:r w:rsidR="001D50A7" w:rsidRPr="0025235B">
        <w:rPr>
          <w:rFonts w:asciiTheme="majorHAnsi" w:hAnsiTheme="majorHAnsi" w:cstheme="majorHAnsi"/>
          <w:sz w:val="22"/>
          <w:szCs w:val="22"/>
        </w:rPr>
        <w:t>organizacj</w:t>
      </w:r>
      <w:r w:rsidR="001D50A7">
        <w:rPr>
          <w:rFonts w:asciiTheme="majorHAnsi" w:hAnsiTheme="majorHAnsi" w:cstheme="majorHAnsi"/>
          <w:sz w:val="22"/>
          <w:szCs w:val="22"/>
        </w:rPr>
        <w:t>ę</w:t>
      </w:r>
      <w:r w:rsidR="001D50A7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warsztatów, sesji naukowych), dzielenie się wiedzą i doświadczeniem na potrzeby realizacji szkoleń (np. wykładów dla studentów i doktorantów). </w:t>
      </w:r>
      <w:r w:rsidR="00855AC0" w:rsidRPr="0025235B">
        <w:rPr>
          <w:rFonts w:asciiTheme="majorHAnsi" w:hAnsiTheme="majorHAnsi" w:cstheme="majorHAnsi"/>
          <w:sz w:val="22"/>
          <w:szCs w:val="22"/>
        </w:rPr>
        <w:t>Współpraca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ta jest zapewniona przez regularne kontakty pomiędzy zespołami CD XFEL</w:t>
      </w:r>
      <w:r w:rsidR="00C055BC">
        <w:rPr>
          <w:rFonts w:asciiTheme="majorHAnsi" w:hAnsiTheme="majorHAnsi" w:cstheme="majorHAnsi"/>
          <w:sz w:val="22"/>
          <w:szCs w:val="22"/>
        </w:rPr>
        <w:t>,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</w:t>
      </w:r>
      <w:r w:rsidR="00855AC0" w:rsidRPr="0025235B">
        <w:rPr>
          <w:rFonts w:asciiTheme="majorHAnsi" w:hAnsiTheme="majorHAnsi" w:cstheme="majorHAnsi"/>
          <w:sz w:val="22"/>
          <w:szCs w:val="22"/>
        </w:rPr>
        <w:t xml:space="preserve">w szczególności </w:t>
      </w:r>
      <w:r w:rsidR="001D50A7">
        <w:rPr>
          <w:rFonts w:asciiTheme="majorHAnsi" w:hAnsiTheme="majorHAnsi" w:cstheme="majorHAnsi"/>
          <w:sz w:val="22"/>
          <w:szCs w:val="22"/>
        </w:rPr>
        <w:t xml:space="preserve">kontakty </w:t>
      </w:r>
      <w:r w:rsidR="00855AC0" w:rsidRPr="0025235B">
        <w:rPr>
          <w:rFonts w:asciiTheme="majorHAnsi" w:hAnsiTheme="majorHAnsi" w:cstheme="majorHAnsi"/>
          <w:sz w:val="22"/>
          <w:szCs w:val="22"/>
        </w:rPr>
        <w:t>ich kierowników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. Ponadto wpływ na koordynację działań CD XFEL </w:t>
      </w:r>
      <w:r w:rsidR="00ED2CFA">
        <w:rPr>
          <w:rFonts w:asciiTheme="majorHAnsi" w:hAnsiTheme="majorHAnsi" w:cstheme="majorHAnsi"/>
          <w:sz w:val="22"/>
          <w:szCs w:val="22"/>
        </w:rPr>
        <w:t>zapewnia</w:t>
      </w:r>
      <w:r w:rsidR="00ED2CFA" w:rsidRPr="0025235B">
        <w:rPr>
          <w:rFonts w:asciiTheme="majorHAnsi" w:hAnsiTheme="majorHAnsi" w:cstheme="majorHAnsi"/>
          <w:sz w:val="22"/>
          <w:szCs w:val="22"/>
        </w:rPr>
        <w:t xml:space="preserve"> nadzór</w:t>
      </w:r>
      <w:r w:rsidR="008C3071" w:rsidRPr="0025235B">
        <w:rPr>
          <w:rFonts w:asciiTheme="majorHAnsi" w:hAnsiTheme="majorHAnsi" w:cstheme="majorHAnsi"/>
          <w:sz w:val="22"/>
          <w:szCs w:val="22"/>
        </w:rPr>
        <w:t xml:space="preserve"> merytoryczny sprawowany przez Radę Projektu.</w:t>
      </w:r>
    </w:p>
    <w:p w14:paraId="5380E554" w14:textId="1E138584" w:rsidR="0022065C" w:rsidRPr="0025235B" w:rsidRDefault="0022065C" w:rsidP="0022065C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25235B">
        <w:rPr>
          <w:rFonts w:asciiTheme="majorHAnsi" w:hAnsiTheme="majorHAnsi" w:cstheme="majorHAnsi"/>
          <w:color w:val="000000"/>
        </w:rPr>
        <w:t>Informacja o działalności CD XFEL jest rozpowszechniona wśród polskich grup badawczych potencjalnie zainteresowanych wykorzystaniem EuXFEL, w szczególności członków Konsorcjum XFEL-Polska, członków Polskiego Towarzystwa Synchrotronowego (PTPS), użytkowników polskiego synchrotronu S</w:t>
      </w:r>
      <w:r w:rsidR="00ED2CFA">
        <w:rPr>
          <w:rFonts w:asciiTheme="majorHAnsi" w:hAnsiTheme="majorHAnsi" w:cstheme="majorHAnsi"/>
          <w:color w:val="000000"/>
        </w:rPr>
        <w:t>OLARIS</w:t>
      </w:r>
      <w:r w:rsidRPr="0025235B">
        <w:rPr>
          <w:rFonts w:asciiTheme="majorHAnsi" w:hAnsiTheme="majorHAnsi" w:cstheme="majorHAnsi"/>
          <w:color w:val="000000"/>
        </w:rPr>
        <w:t xml:space="preserve">. Informacja ta jest udzielana m.in. w trakcie organizowanych w ramach projektu konferencji i sesji naukowych, za pomocą mediów elektronicznych </w:t>
      </w:r>
      <w:r w:rsidR="001D50A7">
        <w:rPr>
          <w:rFonts w:asciiTheme="majorHAnsi" w:hAnsiTheme="majorHAnsi" w:cstheme="majorHAnsi"/>
          <w:color w:val="000000"/>
        </w:rPr>
        <w:t xml:space="preserve">takich </w:t>
      </w:r>
      <w:r w:rsidRPr="0025235B">
        <w:rPr>
          <w:rFonts w:asciiTheme="majorHAnsi" w:hAnsiTheme="majorHAnsi" w:cstheme="majorHAnsi"/>
          <w:color w:val="000000"/>
        </w:rPr>
        <w:t xml:space="preserve">jak email, strona internetowa etc. </w:t>
      </w:r>
    </w:p>
    <w:p w14:paraId="7A42E0F0" w14:textId="7C45D03B" w:rsidR="002D060F" w:rsidRPr="0025235B" w:rsidRDefault="002D060F" w:rsidP="002D060F">
      <w:pPr>
        <w:pStyle w:val="Akapitzlist"/>
        <w:numPr>
          <w:ilvl w:val="0"/>
          <w:numId w:val="13"/>
        </w:numPr>
        <w:snapToGrid w:val="0"/>
        <w:jc w:val="both"/>
        <w:rPr>
          <w:rFonts w:asciiTheme="majorHAnsi" w:hAnsiTheme="majorHAnsi" w:cstheme="majorHAnsi"/>
          <w:sz w:val="22"/>
        </w:rPr>
      </w:pPr>
      <w:r w:rsidRPr="0025235B">
        <w:rPr>
          <w:rFonts w:asciiTheme="majorHAnsi" w:hAnsiTheme="majorHAnsi" w:cstheme="majorHAnsi"/>
          <w:sz w:val="22"/>
        </w:rPr>
        <w:t xml:space="preserve">Szczegółowe </w:t>
      </w:r>
      <w:r w:rsidR="00A33778" w:rsidRPr="0025235B">
        <w:rPr>
          <w:rFonts w:asciiTheme="majorHAnsi" w:hAnsiTheme="majorHAnsi" w:cstheme="majorHAnsi"/>
          <w:sz w:val="22"/>
        </w:rPr>
        <w:t>zasady</w:t>
      </w:r>
      <w:r w:rsidRPr="0025235B">
        <w:rPr>
          <w:rFonts w:asciiTheme="majorHAnsi" w:hAnsiTheme="majorHAnsi" w:cstheme="majorHAnsi"/>
          <w:sz w:val="22"/>
        </w:rPr>
        <w:t xml:space="preserve"> dostępu polskich naukowców do wsparcia oferowanego w ramach projektu znajdują się w poniżej wymienionych załącznikach:</w:t>
      </w:r>
    </w:p>
    <w:p w14:paraId="16487745" w14:textId="06AA2F70" w:rsidR="000C6110" w:rsidRPr="0025235B" w:rsidRDefault="00D53219" w:rsidP="001876C1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</w:rPr>
        <w:t xml:space="preserve">Zasady uzyskania przez polskich naukowców wsparcia związanego z </w:t>
      </w:r>
      <w:r w:rsidR="00725BB8" w:rsidRPr="0025235B">
        <w:rPr>
          <w:rFonts w:asciiTheme="majorHAnsi" w:hAnsiTheme="majorHAnsi" w:cstheme="majorHAnsi"/>
          <w:color w:val="000000"/>
          <w:sz w:val="22"/>
        </w:rPr>
        <w:t>przedstawion</w:t>
      </w:r>
      <w:r w:rsidR="00725BB8">
        <w:rPr>
          <w:rFonts w:asciiTheme="majorHAnsi" w:hAnsiTheme="majorHAnsi" w:cstheme="majorHAnsi"/>
          <w:color w:val="000000"/>
          <w:sz w:val="22"/>
        </w:rPr>
        <w:t>ymi</w:t>
      </w:r>
      <w:r w:rsidR="00725BB8" w:rsidRPr="0025235B">
        <w:rPr>
          <w:rFonts w:asciiTheme="majorHAnsi" w:hAnsiTheme="majorHAnsi" w:cstheme="majorHAnsi"/>
          <w:color w:val="000000"/>
          <w:sz w:val="22"/>
        </w:rPr>
        <w:t xml:space="preserve"> </w:t>
      </w:r>
      <w:r w:rsidRPr="0025235B">
        <w:rPr>
          <w:rFonts w:asciiTheme="majorHAnsi" w:hAnsiTheme="majorHAnsi" w:cstheme="majorHAnsi"/>
          <w:color w:val="000000"/>
          <w:sz w:val="22"/>
        </w:rPr>
        <w:t xml:space="preserve">działaniami </w:t>
      </w:r>
      <w:r w:rsidRPr="003937F3">
        <w:rPr>
          <w:rFonts w:asciiTheme="majorHAnsi" w:hAnsiTheme="majorHAnsi" w:cstheme="majorHAnsi"/>
          <w:color w:val="000000"/>
          <w:sz w:val="22"/>
        </w:rPr>
        <w:t>zawartymi w pkt. 2.</w:t>
      </w:r>
      <w:r w:rsidR="007F100C" w:rsidRPr="003937F3">
        <w:rPr>
          <w:rFonts w:asciiTheme="majorHAnsi" w:hAnsiTheme="majorHAnsi" w:cstheme="majorHAnsi"/>
          <w:color w:val="000000"/>
          <w:sz w:val="22"/>
        </w:rPr>
        <w:t xml:space="preserve">2 </w:t>
      </w:r>
      <w:r w:rsidR="00BE6DF3" w:rsidRPr="003937F3">
        <w:rPr>
          <w:rFonts w:asciiTheme="majorHAnsi" w:hAnsiTheme="majorHAnsi" w:cstheme="majorHAnsi"/>
          <w:color w:val="000000"/>
          <w:sz w:val="22"/>
        </w:rPr>
        <w:t>i 2.</w:t>
      </w:r>
      <w:r w:rsidR="007F100C" w:rsidRPr="003937F3">
        <w:rPr>
          <w:rFonts w:asciiTheme="majorHAnsi" w:hAnsiTheme="majorHAnsi" w:cstheme="majorHAnsi"/>
          <w:color w:val="000000"/>
          <w:sz w:val="22"/>
        </w:rPr>
        <w:t>3</w:t>
      </w:r>
      <w:r w:rsidR="007F100C" w:rsidRPr="003937F3">
        <w:rPr>
          <w:rFonts w:asciiTheme="majorHAnsi" w:hAnsiTheme="majorHAnsi" w:cstheme="majorHAnsi"/>
          <w:sz w:val="22"/>
        </w:rPr>
        <w:t xml:space="preserve"> </w:t>
      </w:r>
      <w:r w:rsidR="00725BB8" w:rsidRPr="003937F3">
        <w:rPr>
          <w:rFonts w:asciiTheme="majorHAnsi" w:hAnsiTheme="majorHAnsi" w:cstheme="majorHAnsi"/>
          <w:sz w:val="22"/>
        </w:rPr>
        <w:t>(wymienionymi wyżej)</w:t>
      </w:r>
      <w:r w:rsidR="00A223EA" w:rsidRPr="003937F3">
        <w:rPr>
          <w:rFonts w:asciiTheme="majorHAnsi" w:hAnsiTheme="majorHAnsi" w:cstheme="majorHAnsi"/>
          <w:sz w:val="22"/>
        </w:rPr>
        <w:t>,</w:t>
      </w:r>
      <w:r w:rsidR="00725BB8">
        <w:rPr>
          <w:rFonts w:asciiTheme="majorHAnsi" w:hAnsiTheme="majorHAnsi" w:cstheme="majorHAnsi"/>
          <w:sz w:val="22"/>
        </w:rPr>
        <w:t xml:space="preserve"> </w:t>
      </w:r>
      <w:r w:rsidRPr="0025235B">
        <w:rPr>
          <w:rFonts w:asciiTheme="majorHAnsi" w:hAnsiTheme="majorHAnsi" w:cstheme="majorHAnsi"/>
          <w:color w:val="000000"/>
          <w:sz w:val="22"/>
        </w:rPr>
        <w:t>opisane są w „</w:t>
      </w:r>
      <w:r w:rsidR="001876C1" w:rsidRPr="001876C1">
        <w:rPr>
          <w:rFonts w:asciiTheme="majorHAnsi" w:hAnsiTheme="majorHAnsi" w:cstheme="majorHAnsi"/>
          <w:i/>
          <w:iCs/>
          <w:color w:val="000000"/>
          <w:sz w:val="22"/>
        </w:rPr>
        <w:t>Regulamin</w:t>
      </w:r>
      <w:r w:rsidR="00A223EA">
        <w:rPr>
          <w:rFonts w:asciiTheme="majorHAnsi" w:hAnsiTheme="majorHAnsi" w:cstheme="majorHAnsi"/>
          <w:i/>
          <w:iCs/>
          <w:color w:val="000000"/>
          <w:sz w:val="22"/>
        </w:rPr>
        <w:t>ie</w:t>
      </w:r>
      <w:r w:rsidR="001876C1" w:rsidRPr="001876C1">
        <w:rPr>
          <w:rFonts w:asciiTheme="majorHAnsi" w:hAnsiTheme="majorHAnsi" w:cstheme="majorHAnsi"/>
          <w:i/>
          <w:iCs/>
          <w:color w:val="000000"/>
          <w:sz w:val="22"/>
        </w:rPr>
        <w:t xml:space="preserve"> prowadzenia badań wstępnych i szkoleniowych w Centrach Doskonałości XFEL</w:t>
      </w:r>
      <w:r w:rsidR="000C6110" w:rsidRPr="0025235B">
        <w:rPr>
          <w:rFonts w:asciiTheme="majorHAnsi" w:hAnsiTheme="majorHAnsi" w:cstheme="majorHAnsi"/>
          <w:color w:val="000000"/>
          <w:sz w:val="22"/>
        </w:rPr>
        <w:t>”</w:t>
      </w:r>
    </w:p>
    <w:p w14:paraId="13442C6A" w14:textId="5AB3D60B" w:rsidR="000C6110" w:rsidRPr="0025235B" w:rsidRDefault="00D53219" w:rsidP="000C6110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Zasady uzyskania przez polskich naukowców wsparcia finansowego związanego z przedstawion</w:t>
      </w:r>
      <w:r w:rsidR="00C055BC">
        <w:rPr>
          <w:rFonts w:asciiTheme="majorHAnsi" w:hAnsiTheme="majorHAnsi" w:cstheme="majorHAnsi"/>
          <w:color w:val="000000"/>
          <w:sz w:val="22"/>
          <w:szCs w:val="22"/>
        </w:rPr>
        <w:t>ymi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działaniami zawartymi w pkt. </w:t>
      </w:r>
      <w:r w:rsidR="003149D3" w:rsidRPr="0025235B">
        <w:rPr>
          <w:rFonts w:asciiTheme="majorHAnsi" w:hAnsiTheme="majorHAnsi" w:cstheme="majorHAnsi"/>
          <w:color w:val="000000"/>
        </w:rPr>
        <w:t>2.</w:t>
      </w:r>
      <w:r w:rsidR="00244A6F">
        <w:rPr>
          <w:rFonts w:asciiTheme="majorHAnsi" w:hAnsiTheme="majorHAnsi" w:cstheme="majorHAnsi"/>
          <w:color w:val="000000"/>
        </w:rPr>
        <w:t>9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opisane są w „</w:t>
      </w:r>
      <w:r w:rsidRPr="00EF12BC">
        <w:rPr>
          <w:rFonts w:asciiTheme="majorHAnsi" w:hAnsiTheme="majorHAnsi" w:cstheme="majorHAnsi"/>
          <w:i/>
          <w:iCs/>
          <w:color w:val="000000"/>
          <w:sz w:val="22"/>
          <w:szCs w:val="22"/>
        </w:rPr>
        <w:t>Regulaminie finansowania udziału polskich naukowców w międzynarodowych konferencjach, warsztatach, szkołach lub spotkaniach bilateralnych dotyczących badań z użyciem XFEL lub technologii XFEL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>”.</w:t>
      </w:r>
    </w:p>
    <w:p w14:paraId="31030BEB" w14:textId="3F396CDC" w:rsidR="00D53219" w:rsidRPr="0025235B" w:rsidRDefault="00D53219" w:rsidP="000C6110">
      <w:pPr>
        <w:pStyle w:val="Akapitzlist"/>
        <w:numPr>
          <w:ilvl w:val="1"/>
          <w:numId w:val="13"/>
        </w:numPr>
        <w:spacing w:before="60" w:after="6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5235B">
        <w:rPr>
          <w:rFonts w:asciiTheme="majorHAnsi" w:hAnsiTheme="majorHAnsi" w:cstheme="majorHAnsi"/>
          <w:color w:val="000000"/>
          <w:sz w:val="22"/>
          <w:szCs w:val="22"/>
        </w:rPr>
        <w:t>Zasady uzyskania przez polskich naukowców wsparcia finansowego</w:t>
      </w:r>
      <w:r w:rsidR="008D05E3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związanego z przedstawion</w:t>
      </w:r>
      <w:r w:rsidR="00C055BC">
        <w:rPr>
          <w:rFonts w:asciiTheme="majorHAnsi" w:hAnsiTheme="majorHAnsi" w:cstheme="majorHAnsi"/>
          <w:color w:val="000000"/>
          <w:sz w:val="22"/>
          <w:szCs w:val="22"/>
        </w:rPr>
        <w:t>ymi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działaniami zawartymi w pkt. </w:t>
      </w:r>
      <w:r w:rsidR="003149D3" w:rsidRPr="0025235B">
        <w:rPr>
          <w:rFonts w:asciiTheme="majorHAnsi" w:hAnsiTheme="majorHAnsi" w:cstheme="majorHAnsi"/>
          <w:color w:val="000000"/>
        </w:rPr>
        <w:t>2.1</w:t>
      </w:r>
      <w:r w:rsidR="00244A6F">
        <w:rPr>
          <w:rFonts w:asciiTheme="majorHAnsi" w:hAnsiTheme="majorHAnsi" w:cstheme="majorHAnsi"/>
          <w:color w:val="000000"/>
        </w:rPr>
        <w:t>0</w:t>
      </w:r>
      <w:r w:rsidR="008D05E3">
        <w:rPr>
          <w:rFonts w:asciiTheme="majorHAnsi" w:hAnsiTheme="majorHAnsi" w:cstheme="majorHAnsi"/>
          <w:color w:val="000000"/>
        </w:rPr>
        <w:t>,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 xml:space="preserve"> opisane są „</w:t>
      </w:r>
      <w:r w:rsidRPr="00EF12BC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Regulaminie finansowania </w:t>
      </w:r>
      <w:r w:rsidRPr="00EF12BC">
        <w:rPr>
          <w:rFonts w:asciiTheme="majorHAnsi" w:hAnsiTheme="majorHAnsi" w:cstheme="majorHAnsi"/>
          <w:i/>
          <w:iCs/>
          <w:color w:val="000000"/>
          <w:sz w:val="22"/>
          <w:szCs w:val="22"/>
        </w:rPr>
        <w:lastRenderedPageBreak/>
        <w:t>udziału polskich naukowców w pomiarach wstępnych z użyciem XFEL i metod komplementarnych związanych z przygotowaniem projektów badawczych na XFEL</w:t>
      </w:r>
      <w:r w:rsidRPr="0025235B">
        <w:rPr>
          <w:rFonts w:asciiTheme="majorHAnsi" w:hAnsiTheme="majorHAnsi" w:cstheme="majorHAnsi"/>
          <w:color w:val="000000"/>
          <w:sz w:val="22"/>
          <w:szCs w:val="22"/>
        </w:rPr>
        <w:t>”.</w:t>
      </w:r>
    </w:p>
    <w:p w14:paraId="318FB834" w14:textId="77777777" w:rsidR="00D53219" w:rsidRPr="0025235B" w:rsidRDefault="00D53219" w:rsidP="006C4564">
      <w:pPr>
        <w:snapToGrid w:val="0"/>
        <w:jc w:val="both"/>
        <w:rPr>
          <w:rFonts w:asciiTheme="majorHAnsi" w:hAnsiTheme="majorHAnsi" w:cstheme="majorHAnsi"/>
        </w:rPr>
      </w:pPr>
    </w:p>
    <w:p w14:paraId="0000006C" w14:textId="77777777" w:rsidR="00B228EC" w:rsidRPr="0025235B" w:rsidRDefault="00B228EC" w:rsidP="00F10B1B">
      <w:pPr>
        <w:snapToGrid w:val="0"/>
        <w:jc w:val="both"/>
        <w:rPr>
          <w:rFonts w:asciiTheme="majorHAnsi" w:hAnsiTheme="majorHAnsi" w:cstheme="majorHAnsi"/>
        </w:rPr>
      </w:pPr>
      <w:bookmarkStart w:id="1" w:name="_heading=h.gjdgxs" w:colFirst="0" w:colLast="0"/>
      <w:bookmarkEnd w:id="1"/>
    </w:p>
    <w:sectPr w:rsidR="00B228EC" w:rsidRPr="00252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3562B" w14:textId="77777777" w:rsidR="001D7830" w:rsidRDefault="001D7830" w:rsidP="00B3159B">
      <w:pPr>
        <w:spacing w:line="240" w:lineRule="auto"/>
      </w:pPr>
      <w:r>
        <w:separator/>
      </w:r>
    </w:p>
  </w:endnote>
  <w:endnote w:type="continuationSeparator" w:id="0">
    <w:p w14:paraId="0F435A3C" w14:textId="77777777" w:rsidR="001D7830" w:rsidRDefault="001D7830" w:rsidP="00B3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D8E70" w14:textId="77777777" w:rsidR="00C57B38" w:rsidRDefault="00C57B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663532"/>
      <w:docPartObj>
        <w:docPartGallery w:val="Page Numbers (Bottom of Page)"/>
        <w:docPartUnique/>
      </w:docPartObj>
    </w:sdtPr>
    <w:sdtEndPr/>
    <w:sdtContent>
      <w:p w14:paraId="7D810498" w14:textId="6BECC2E6" w:rsidR="00C57B38" w:rsidRDefault="00C57B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390">
          <w:rPr>
            <w:noProof/>
          </w:rPr>
          <w:t>1</w:t>
        </w:r>
        <w:r>
          <w:fldChar w:fldCharType="end"/>
        </w:r>
      </w:p>
    </w:sdtContent>
  </w:sdt>
  <w:p w14:paraId="067414E2" w14:textId="77777777" w:rsidR="00C57B38" w:rsidRDefault="00C57B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C2AE" w14:textId="77777777" w:rsidR="00C57B38" w:rsidRDefault="00C57B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0F6F" w14:textId="77777777" w:rsidR="001D7830" w:rsidRDefault="001D7830" w:rsidP="00B3159B">
      <w:pPr>
        <w:spacing w:line="240" w:lineRule="auto"/>
      </w:pPr>
      <w:r>
        <w:separator/>
      </w:r>
    </w:p>
  </w:footnote>
  <w:footnote w:type="continuationSeparator" w:id="0">
    <w:p w14:paraId="170A8524" w14:textId="77777777" w:rsidR="001D7830" w:rsidRDefault="001D7830" w:rsidP="00B3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563B1" w14:textId="77777777" w:rsidR="00C57B38" w:rsidRDefault="00C57B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10EB" w14:textId="77777777" w:rsidR="00C57B38" w:rsidRDefault="00C57B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A4E5" w14:textId="77777777" w:rsidR="00C57B38" w:rsidRDefault="00C57B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669"/>
    <w:multiLevelType w:val="multilevel"/>
    <w:tmpl w:val="DB2A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B77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23474C"/>
    <w:multiLevelType w:val="multilevel"/>
    <w:tmpl w:val="6D2E0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DF85D38"/>
    <w:multiLevelType w:val="hybridMultilevel"/>
    <w:tmpl w:val="FECC89B2"/>
    <w:lvl w:ilvl="0" w:tplc="150CD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990EA1"/>
    <w:multiLevelType w:val="hybridMultilevel"/>
    <w:tmpl w:val="DAC8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B6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205764"/>
    <w:multiLevelType w:val="multilevel"/>
    <w:tmpl w:val="9ACE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56BEC"/>
    <w:multiLevelType w:val="hybridMultilevel"/>
    <w:tmpl w:val="1F00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842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36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3C1C14"/>
    <w:multiLevelType w:val="multilevel"/>
    <w:tmpl w:val="A704F13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920275F"/>
    <w:multiLevelType w:val="multilevel"/>
    <w:tmpl w:val="4296F3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AA19DD"/>
    <w:multiLevelType w:val="multilevel"/>
    <w:tmpl w:val="44922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138E5"/>
    <w:multiLevelType w:val="multilevel"/>
    <w:tmpl w:val="E4729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70F12248"/>
    <w:multiLevelType w:val="multilevel"/>
    <w:tmpl w:val="FD3CAF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2673015"/>
    <w:multiLevelType w:val="multilevel"/>
    <w:tmpl w:val="85F45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4E38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5"/>
  </w:num>
  <w:num w:numId="5">
    <w:abstractNumId w:val="13"/>
  </w:num>
  <w:num w:numId="6">
    <w:abstractNumId w:val="1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"/>
  </w:num>
  <w:num w:numId="11">
    <w:abstractNumId w:val="14"/>
  </w:num>
  <w:num w:numId="12">
    <w:abstractNumId w:val="7"/>
  </w:num>
  <w:num w:numId="13">
    <w:abstractNumId w:val="1"/>
  </w:num>
  <w:num w:numId="14">
    <w:abstractNumId w:val="4"/>
  </w:num>
  <w:num w:numId="15">
    <w:abstractNumId w:val="16"/>
  </w:num>
  <w:num w:numId="16">
    <w:abstractNumId w:val="9"/>
  </w:num>
  <w:num w:numId="17">
    <w:abstractNumId w:val="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EC"/>
    <w:rsid w:val="00000409"/>
    <w:rsid w:val="00040BA0"/>
    <w:rsid w:val="00063F9E"/>
    <w:rsid w:val="00075D38"/>
    <w:rsid w:val="000863A2"/>
    <w:rsid w:val="00087B1A"/>
    <w:rsid w:val="000B6765"/>
    <w:rsid w:val="000B6E26"/>
    <w:rsid w:val="000C6110"/>
    <w:rsid w:val="000E3002"/>
    <w:rsid w:val="000F735F"/>
    <w:rsid w:val="0011162C"/>
    <w:rsid w:val="001876C1"/>
    <w:rsid w:val="001B322C"/>
    <w:rsid w:val="001D50A7"/>
    <w:rsid w:val="001D7830"/>
    <w:rsid w:val="0022065C"/>
    <w:rsid w:val="00244A6F"/>
    <w:rsid w:val="0025235B"/>
    <w:rsid w:val="00271D8D"/>
    <w:rsid w:val="00285DFF"/>
    <w:rsid w:val="002A6A3B"/>
    <w:rsid w:val="002B7000"/>
    <w:rsid w:val="002D060F"/>
    <w:rsid w:val="002D5538"/>
    <w:rsid w:val="002E4D60"/>
    <w:rsid w:val="003149D3"/>
    <w:rsid w:val="00362E9B"/>
    <w:rsid w:val="00372BF6"/>
    <w:rsid w:val="0038406D"/>
    <w:rsid w:val="003937F3"/>
    <w:rsid w:val="003C0709"/>
    <w:rsid w:val="003F2B06"/>
    <w:rsid w:val="004626BD"/>
    <w:rsid w:val="0051075A"/>
    <w:rsid w:val="005150DA"/>
    <w:rsid w:val="0052442D"/>
    <w:rsid w:val="00537319"/>
    <w:rsid w:val="005843F4"/>
    <w:rsid w:val="005B172E"/>
    <w:rsid w:val="005C0109"/>
    <w:rsid w:val="005C2C0C"/>
    <w:rsid w:val="00614574"/>
    <w:rsid w:val="006173F6"/>
    <w:rsid w:val="00653635"/>
    <w:rsid w:val="0066281C"/>
    <w:rsid w:val="0069234F"/>
    <w:rsid w:val="006A2C3F"/>
    <w:rsid w:val="006A35A4"/>
    <w:rsid w:val="006B40FC"/>
    <w:rsid w:val="006C4564"/>
    <w:rsid w:val="006E28BB"/>
    <w:rsid w:val="007040E6"/>
    <w:rsid w:val="007117A6"/>
    <w:rsid w:val="00725BB8"/>
    <w:rsid w:val="007373ED"/>
    <w:rsid w:val="00757773"/>
    <w:rsid w:val="007E534B"/>
    <w:rsid w:val="007F100C"/>
    <w:rsid w:val="00801501"/>
    <w:rsid w:val="00823162"/>
    <w:rsid w:val="00826521"/>
    <w:rsid w:val="00832C90"/>
    <w:rsid w:val="008525C3"/>
    <w:rsid w:val="00855AC0"/>
    <w:rsid w:val="00864879"/>
    <w:rsid w:val="00890BBF"/>
    <w:rsid w:val="008B69E5"/>
    <w:rsid w:val="008C3071"/>
    <w:rsid w:val="008D05E3"/>
    <w:rsid w:val="008E0F3D"/>
    <w:rsid w:val="0090201F"/>
    <w:rsid w:val="009128B5"/>
    <w:rsid w:val="009130DC"/>
    <w:rsid w:val="0093002D"/>
    <w:rsid w:val="00944D52"/>
    <w:rsid w:val="009526A0"/>
    <w:rsid w:val="00971CB6"/>
    <w:rsid w:val="00977CD1"/>
    <w:rsid w:val="00986883"/>
    <w:rsid w:val="009A3CEC"/>
    <w:rsid w:val="009F05BE"/>
    <w:rsid w:val="009F4A44"/>
    <w:rsid w:val="00A223EA"/>
    <w:rsid w:val="00A33778"/>
    <w:rsid w:val="00A539B3"/>
    <w:rsid w:val="00A5462D"/>
    <w:rsid w:val="00A5692E"/>
    <w:rsid w:val="00B0254B"/>
    <w:rsid w:val="00B228EC"/>
    <w:rsid w:val="00B273A6"/>
    <w:rsid w:val="00B3159B"/>
    <w:rsid w:val="00B51F87"/>
    <w:rsid w:val="00B570FA"/>
    <w:rsid w:val="00B832CC"/>
    <w:rsid w:val="00B9077B"/>
    <w:rsid w:val="00BA7A83"/>
    <w:rsid w:val="00BD1875"/>
    <w:rsid w:val="00BD341D"/>
    <w:rsid w:val="00BE4BC2"/>
    <w:rsid w:val="00BE5360"/>
    <w:rsid w:val="00BE6DF3"/>
    <w:rsid w:val="00C01ACF"/>
    <w:rsid w:val="00C055BC"/>
    <w:rsid w:val="00C218A1"/>
    <w:rsid w:val="00C230DC"/>
    <w:rsid w:val="00C37F68"/>
    <w:rsid w:val="00C47E49"/>
    <w:rsid w:val="00C57B38"/>
    <w:rsid w:val="00C743A4"/>
    <w:rsid w:val="00C80860"/>
    <w:rsid w:val="00CC4166"/>
    <w:rsid w:val="00CD7544"/>
    <w:rsid w:val="00D06219"/>
    <w:rsid w:val="00D432B7"/>
    <w:rsid w:val="00D447D3"/>
    <w:rsid w:val="00D53219"/>
    <w:rsid w:val="00DC71A6"/>
    <w:rsid w:val="00DE182B"/>
    <w:rsid w:val="00DF0564"/>
    <w:rsid w:val="00E00C8B"/>
    <w:rsid w:val="00E42390"/>
    <w:rsid w:val="00E64EAC"/>
    <w:rsid w:val="00E706ED"/>
    <w:rsid w:val="00E842D5"/>
    <w:rsid w:val="00E87A39"/>
    <w:rsid w:val="00E913DC"/>
    <w:rsid w:val="00ED2CFA"/>
    <w:rsid w:val="00EE4ED5"/>
    <w:rsid w:val="00EE61B0"/>
    <w:rsid w:val="00EF12BC"/>
    <w:rsid w:val="00F10B1B"/>
    <w:rsid w:val="00F11EF2"/>
    <w:rsid w:val="00F12476"/>
    <w:rsid w:val="00F55743"/>
    <w:rsid w:val="00F87AF2"/>
    <w:rsid w:val="00FC0A27"/>
    <w:rsid w:val="00FE1EBC"/>
    <w:rsid w:val="00FF5CA6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6B4B"/>
  <w15:docId w15:val="{AE56A379-4923-4112-954E-DBB8B375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val="pl-PL"/>
    </w:rPr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75AF1"/>
    <w:pPr>
      <w:widowControl w:val="0"/>
      <w:autoSpaceDE w:val="0"/>
      <w:autoSpaceDN w:val="0"/>
      <w:adjustRightInd w:val="0"/>
      <w:spacing w:line="240" w:lineRule="auto"/>
      <w:ind w:left="708"/>
    </w:pPr>
    <w:rPr>
      <w:rFonts w:ascii="A" w:eastAsia="Times New Roman" w:hAnsi="A" w:cs="Times New Roman"/>
      <w:sz w:val="20"/>
      <w:szCs w:val="20"/>
    </w:rPr>
  </w:style>
  <w:style w:type="paragraph" w:customStyle="1" w:styleId="Default">
    <w:name w:val="Default"/>
    <w:rsid w:val="00A75AF1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8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043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5CE0"/>
    <w:pPr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3159B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59B"/>
  </w:style>
  <w:style w:type="paragraph" w:styleId="Stopka">
    <w:name w:val="footer"/>
    <w:basedOn w:val="Normalny"/>
    <w:link w:val="StopkaZnak"/>
    <w:uiPriority w:val="99"/>
    <w:unhideWhenUsed/>
    <w:rsid w:val="00B3159B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NVqKUNCdDMs3HMThztfuYXA6Ig==">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4049F6-D830-47F9-9362-0CA8E06B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1470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Sobierajski</dc:creator>
  <cp:lastModifiedBy>Milewska Dagmara</cp:lastModifiedBy>
  <cp:revision>10</cp:revision>
  <cp:lastPrinted>2023-10-18T14:42:00Z</cp:lastPrinted>
  <dcterms:created xsi:type="dcterms:W3CDTF">2023-10-11T20:21:00Z</dcterms:created>
  <dcterms:modified xsi:type="dcterms:W3CDTF">2024-03-26T12:49:00Z</dcterms:modified>
</cp:coreProperties>
</file>