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9F" w:rsidRDefault="0062114D" w:rsidP="005F536C">
      <w:pPr>
        <w:spacing w:line="200" w:lineRule="exact"/>
        <w:rPr>
          <w:rFonts w:eastAsia="Times New Roman"/>
          <w:b/>
          <w:bCs/>
        </w:rPr>
      </w:pPr>
      <w:bookmarkStart w:id="0" w:name="page1"/>
      <w:bookmarkEnd w:id="0"/>
      <w:r w:rsidRPr="004F69F0">
        <w:rPr>
          <w:noProof/>
          <w:sz w:val="24"/>
          <w:szCs w:val="24"/>
        </w:rPr>
        <w:drawing>
          <wp:anchor distT="0" distB="0" distL="114300" distR="114300" simplePos="0" relativeHeight="251572224" behindDoc="1" locked="0" layoutInCell="0" allowOverlap="1">
            <wp:simplePos x="0" y="0"/>
            <wp:positionH relativeFrom="page">
              <wp:posOffset>899795</wp:posOffset>
            </wp:positionH>
            <wp:positionV relativeFrom="page">
              <wp:posOffset>140071</wp:posOffset>
            </wp:positionV>
            <wp:extent cx="4117975"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4117975" cy="749935"/>
                    </a:xfrm>
                    <a:prstGeom prst="rect">
                      <a:avLst/>
                    </a:prstGeom>
                    <a:noFill/>
                  </pic:spPr>
                </pic:pic>
              </a:graphicData>
            </a:graphic>
          </wp:anchor>
        </w:drawing>
      </w:r>
      <w:r w:rsidR="005F536C">
        <w:rPr>
          <w:rFonts w:eastAsia="Times New Roman"/>
          <w:b/>
          <w:bCs/>
        </w:rPr>
        <w:t xml:space="preserve">                                     </w:t>
      </w:r>
    </w:p>
    <w:p w:rsidR="00585F9F" w:rsidRDefault="00585F9F" w:rsidP="005F536C">
      <w:pPr>
        <w:spacing w:line="200" w:lineRule="exact"/>
        <w:rPr>
          <w:rFonts w:eastAsia="Times New Roman"/>
          <w:b/>
          <w:bCs/>
        </w:rPr>
      </w:pPr>
    </w:p>
    <w:p w:rsidR="00585F9F" w:rsidRPr="00585F9F" w:rsidRDefault="00585F9F" w:rsidP="005F536C">
      <w:pPr>
        <w:spacing w:line="200" w:lineRule="exact"/>
        <w:rPr>
          <w:rFonts w:ascii="Calibri Light" w:eastAsia="Times New Roman" w:hAnsi="Calibri Light" w:cs="Calibri Light"/>
          <w:b/>
          <w:bCs/>
        </w:rPr>
      </w:pPr>
    </w:p>
    <w:p w:rsidR="00585F9F" w:rsidRPr="00DA03F2" w:rsidRDefault="00585F9F" w:rsidP="005F536C">
      <w:pPr>
        <w:spacing w:line="200" w:lineRule="exact"/>
        <w:rPr>
          <w:rFonts w:eastAsia="Times New Roman"/>
          <w:b/>
          <w:bCs/>
        </w:rPr>
      </w:pPr>
    </w:p>
    <w:p w:rsidR="002F1FCD" w:rsidRDefault="00EF5E7E" w:rsidP="00585F9F">
      <w:pPr>
        <w:spacing w:line="200" w:lineRule="exact"/>
        <w:jc w:val="center"/>
        <w:rPr>
          <w:rFonts w:eastAsia="Times New Roman"/>
          <w:b/>
          <w:bCs/>
        </w:rPr>
      </w:pPr>
      <w:r w:rsidRPr="00DA03F2">
        <w:rPr>
          <w:rFonts w:eastAsia="Times New Roman"/>
          <w:b/>
          <w:bCs/>
        </w:rPr>
        <w:t>ZAPYTANIE OFERTOWE NR ZO/</w:t>
      </w:r>
      <w:r w:rsidR="00585F9F" w:rsidRPr="00DA03F2">
        <w:rPr>
          <w:rFonts w:eastAsia="Times New Roman"/>
          <w:b/>
          <w:bCs/>
        </w:rPr>
        <w:t>7</w:t>
      </w:r>
      <w:r w:rsidR="000B4C5B">
        <w:rPr>
          <w:rFonts w:eastAsia="Times New Roman"/>
          <w:b/>
          <w:bCs/>
        </w:rPr>
        <w:t>1</w:t>
      </w:r>
      <w:r w:rsidR="0062114D" w:rsidRPr="00DA03F2">
        <w:rPr>
          <w:rFonts w:eastAsia="Times New Roman"/>
          <w:b/>
          <w:bCs/>
        </w:rPr>
        <w:t>/IFPAN/20</w:t>
      </w:r>
      <w:r w:rsidR="0010377C" w:rsidRPr="00DA03F2">
        <w:rPr>
          <w:rFonts w:eastAsia="Times New Roman"/>
          <w:b/>
          <w:bCs/>
        </w:rPr>
        <w:t>20</w:t>
      </w:r>
      <w:r w:rsidR="0062114D" w:rsidRPr="00DA03F2">
        <w:rPr>
          <w:rFonts w:eastAsia="Times New Roman"/>
          <w:b/>
          <w:bCs/>
        </w:rPr>
        <w:t>/</w:t>
      </w:r>
      <w:r w:rsidR="00585F9F" w:rsidRPr="00DA03F2">
        <w:rPr>
          <w:rFonts w:eastAsia="Times New Roman"/>
          <w:b/>
          <w:bCs/>
        </w:rPr>
        <w:t>MS</w:t>
      </w:r>
    </w:p>
    <w:p w:rsidR="008A43F5" w:rsidRPr="00DA03F2" w:rsidRDefault="008A43F5" w:rsidP="00585F9F">
      <w:pPr>
        <w:spacing w:line="200" w:lineRule="exact"/>
        <w:jc w:val="center"/>
        <w:rPr>
          <w:sz w:val="20"/>
          <w:szCs w:val="20"/>
        </w:rPr>
      </w:pPr>
    </w:p>
    <w:p w:rsidR="00F77ABA" w:rsidRDefault="00237983" w:rsidP="00545C99">
      <w:pPr>
        <w:numPr>
          <w:ilvl w:val="0"/>
          <w:numId w:val="1"/>
        </w:numPr>
        <w:tabs>
          <w:tab w:val="left" w:pos="284"/>
        </w:tabs>
        <w:spacing w:line="280" w:lineRule="atLeast"/>
        <w:ind w:left="284" w:hanging="340"/>
        <w:jc w:val="both"/>
        <w:rPr>
          <w:rFonts w:eastAsia="Times New Roman"/>
          <w:sz w:val="20"/>
          <w:szCs w:val="20"/>
        </w:rPr>
      </w:pPr>
      <w:r w:rsidRPr="00DA03F2">
        <w:rPr>
          <w:rFonts w:eastAsia="Times New Roman"/>
          <w:sz w:val="20"/>
          <w:szCs w:val="20"/>
        </w:rPr>
        <w:t>Zamawiający</w:t>
      </w:r>
      <w:r w:rsidR="00F77ABA">
        <w:rPr>
          <w:rFonts w:eastAsia="Times New Roman"/>
          <w:sz w:val="20"/>
          <w:szCs w:val="20"/>
        </w:rPr>
        <w:t>:</w:t>
      </w:r>
    </w:p>
    <w:p w:rsidR="002F1FCD" w:rsidRPr="00DA03F2" w:rsidRDefault="009D7195" w:rsidP="00F77ABA">
      <w:pPr>
        <w:tabs>
          <w:tab w:val="left" w:pos="284"/>
        </w:tabs>
        <w:spacing w:line="280" w:lineRule="atLeast"/>
        <w:ind w:left="284"/>
        <w:jc w:val="both"/>
        <w:rPr>
          <w:rFonts w:eastAsia="Times New Roman"/>
          <w:sz w:val="20"/>
          <w:szCs w:val="20"/>
        </w:rPr>
      </w:pPr>
      <w:r w:rsidRPr="00DA03F2">
        <w:rPr>
          <w:rFonts w:eastAsia="Times New Roman"/>
          <w:sz w:val="20"/>
          <w:szCs w:val="20"/>
        </w:rPr>
        <w:t>Instytut Fizyki Polskiej Akademii Nauk z siedzibą w Warszawie 02-668, Al. Lotników 32/46, przesyła</w:t>
      </w:r>
      <w:r w:rsidRPr="00DA03F2">
        <w:rPr>
          <w:rFonts w:eastAsia="Times New Roman"/>
          <w:color w:val="FF0000"/>
          <w:sz w:val="20"/>
          <w:szCs w:val="20"/>
        </w:rPr>
        <w:t xml:space="preserve"> </w:t>
      </w:r>
      <w:r w:rsidRPr="00DA03F2">
        <w:rPr>
          <w:rFonts w:eastAsia="Times New Roman"/>
          <w:sz w:val="20"/>
          <w:szCs w:val="20"/>
        </w:rPr>
        <w:t xml:space="preserve">zapytanie ofertowe na </w:t>
      </w:r>
      <w:r w:rsidRPr="00DA03F2">
        <w:rPr>
          <w:rFonts w:eastAsia="Times New Roman"/>
          <w:bCs/>
          <w:sz w:val="20"/>
          <w:szCs w:val="20"/>
        </w:rPr>
        <w:t>zamówienie wyłączone z obowiązku stosowania przepisów ustawy Prawo zamówień publicznych</w:t>
      </w:r>
      <w:r w:rsidR="0062114D" w:rsidRPr="00DA03F2">
        <w:rPr>
          <w:rFonts w:eastAsia="Times New Roman"/>
          <w:sz w:val="20"/>
          <w:szCs w:val="20"/>
        </w:rPr>
        <w:t xml:space="preserve"> na </w:t>
      </w:r>
      <w:r w:rsidR="000B4C5B">
        <w:rPr>
          <w:rFonts w:eastAsia="Times New Roman"/>
          <w:b/>
          <w:bCs/>
          <w:sz w:val="20"/>
          <w:szCs w:val="20"/>
        </w:rPr>
        <w:t xml:space="preserve">dostawę </w:t>
      </w:r>
      <w:r w:rsidR="000B4C5B" w:rsidRPr="000B4C5B">
        <w:rPr>
          <w:rFonts w:eastAsia="Times New Roman"/>
          <w:b/>
          <w:bCs/>
          <w:sz w:val="20"/>
          <w:szCs w:val="20"/>
        </w:rPr>
        <w:t xml:space="preserve">oscyloskopu </w:t>
      </w:r>
      <w:r w:rsidR="000B4C5B" w:rsidRPr="000B4C5B">
        <w:rPr>
          <w:b/>
        </w:rPr>
        <w:t>o częstotliwości co najmniej 4GHz</w:t>
      </w:r>
      <w:r w:rsidR="004757FE" w:rsidRPr="00DA03F2">
        <w:rPr>
          <w:rFonts w:eastAsia="Times New Roman"/>
          <w:b/>
          <w:bCs/>
          <w:sz w:val="20"/>
          <w:szCs w:val="20"/>
        </w:rPr>
        <w:t>.</w:t>
      </w:r>
    </w:p>
    <w:p w:rsidR="00545C99" w:rsidRPr="00DA03F2" w:rsidRDefault="006027CA" w:rsidP="00545C99">
      <w:pPr>
        <w:numPr>
          <w:ilvl w:val="0"/>
          <w:numId w:val="1"/>
        </w:numPr>
        <w:tabs>
          <w:tab w:val="left" w:pos="284"/>
        </w:tabs>
        <w:spacing w:line="280" w:lineRule="atLeast"/>
        <w:ind w:left="284" w:hanging="340"/>
        <w:jc w:val="both"/>
        <w:rPr>
          <w:rFonts w:eastAsia="Times New Roman"/>
          <w:sz w:val="20"/>
          <w:szCs w:val="20"/>
        </w:rPr>
      </w:pPr>
      <w:r w:rsidRPr="00DA03F2">
        <w:rPr>
          <w:rFonts w:eastAsia="Times New Roman"/>
          <w:sz w:val="20"/>
          <w:szCs w:val="20"/>
        </w:rPr>
        <w:t>Opis przedmiotu zamówienia</w:t>
      </w:r>
      <w:r w:rsidR="000B4C5B">
        <w:rPr>
          <w:rFonts w:eastAsia="Times New Roman"/>
          <w:sz w:val="20"/>
          <w:szCs w:val="20"/>
        </w:rPr>
        <w:t>:</w:t>
      </w:r>
    </w:p>
    <w:p w:rsidR="00585F9F" w:rsidRDefault="000B4C5B" w:rsidP="00585F9F">
      <w:pPr>
        <w:tabs>
          <w:tab w:val="left" w:pos="284"/>
        </w:tabs>
        <w:spacing w:line="280" w:lineRule="atLeast"/>
        <w:ind w:left="284"/>
        <w:jc w:val="both"/>
        <w:rPr>
          <w:rFonts w:eastAsia="Times New Roman"/>
          <w:sz w:val="20"/>
          <w:szCs w:val="20"/>
        </w:rPr>
      </w:pPr>
      <w:r>
        <w:rPr>
          <w:rFonts w:eastAsia="Times New Roman"/>
          <w:sz w:val="20"/>
          <w:szCs w:val="20"/>
        </w:rPr>
        <w:t>Specyfikacja techniczna oscyloskopu:</w:t>
      </w:r>
    </w:p>
    <w:p w:rsidR="000B4C5B" w:rsidRDefault="000B4C5B" w:rsidP="000B4C5B">
      <w:pPr>
        <w:ind w:firstLine="720"/>
      </w:pPr>
      <w:r>
        <w:t>Oscyloskop o częstotliwości co najmniej 4GHz</w:t>
      </w:r>
    </w:p>
    <w:p w:rsidR="000B4C5B" w:rsidRDefault="000B4C5B" w:rsidP="000B4C5B">
      <w:pPr>
        <w:ind w:firstLine="720"/>
      </w:pPr>
      <w:r>
        <w:t>Pozostałe wymagane parametry:</w:t>
      </w:r>
    </w:p>
    <w:p w:rsidR="000B4C5B" w:rsidRDefault="000B4C5B" w:rsidP="003475B9">
      <w:pPr>
        <w:pStyle w:val="Akapitzlist"/>
        <w:numPr>
          <w:ilvl w:val="0"/>
          <w:numId w:val="9"/>
        </w:numPr>
        <w:spacing w:after="200" w:line="276" w:lineRule="auto"/>
      </w:pPr>
      <w:r>
        <w:t>częstość próbkowania co najmniej 20GS/s,</w:t>
      </w:r>
    </w:p>
    <w:p w:rsidR="000B4C5B" w:rsidRDefault="000B4C5B" w:rsidP="003475B9">
      <w:pPr>
        <w:pStyle w:val="Akapitzlist"/>
        <w:numPr>
          <w:ilvl w:val="0"/>
          <w:numId w:val="9"/>
        </w:numPr>
        <w:spacing w:after="200" w:line="276" w:lineRule="auto"/>
      </w:pPr>
      <w:r>
        <w:t>12-bitowy przetwornik cyfrowy,</w:t>
      </w:r>
    </w:p>
    <w:p w:rsidR="000B4C5B" w:rsidRDefault="000B4C5B" w:rsidP="003475B9">
      <w:pPr>
        <w:pStyle w:val="Akapitzlist"/>
        <w:numPr>
          <w:ilvl w:val="0"/>
          <w:numId w:val="9"/>
        </w:numPr>
        <w:spacing w:after="200" w:line="276" w:lineRule="auto"/>
      </w:pPr>
      <w:r>
        <w:t>pamięć wewnętrzna co najmniej 400 milionów punktów.</w:t>
      </w:r>
    </w:p>
    <w:p w:rsidR="000B4C5B" w:rsidRDefault="000B4C5B" w:rsidP="003475B9">
      <w:pPr>
        <w:pStyle w:val="Akapitzlist"/>
        <w:numPr>
          <w:ilvl w:val="0"/>
          <w:numId w:val="9"/>
        </w:numPr>
        <w:spacing w:after="200" w:line="276" w:lineRule="auto"/>
      </w:pPr>
      <w:r>
        <w:t>w przypadku wejść oscyloskopu innych niż SMA Dostawca musi dostarczyć przejściówki (np. BNC-SMA) umożliwiające pracę w paśmie oscyloskopu, nie powodujące obniżenia jakości mierzonych parametrów,</w:t>
      </w:r>
    </w:p>
    <w:p w:rsidR="0042584D" w:rsidRDefault="0042584D" w:rsidP="003475B9">
      <w:pPr>
        <w:pStyle w:val="Akapitzlist"/>
        <w:numPr>
          <w:ilvl w:val="0"/>
          <w:numId w:val="9"/>
        </w:numPr>
        <w:spacing w:after="200" w:line="276" w:lineRule="auto"/>
      </w:pPr>
      <w:r>
        <w:rPr>
          <w:color w:val="0D0D0D" w:themeColor="text1" w:themeTint="F2"/>
        </w:rPr>
        <w:t xml:space="preserve">wymagane jest aby oferowane urządzenie </w:t>
      </w:r>
      <w:r w:rsidRPr="00482344">
        <w:rPr>
          <w:color w:val="0D0D0D" w:themeColor="text1" w:themeTint="F2"/>
        </w:rPr>
        <w:t xml:space="preserve">było wyprodukowane nie </w:t>
      </w:r>
      <w:r>
        <w:rPr>
          <w:color w:val="0D0D0D" w:themeColor="text1" w:themeTint="F2"/>
        </w:rPr>
        <w:t xml:space="preserve">wcześniej </w:t>
      </w:r>
      <w:r w:rsidRPr="00482344">
        <w:rPr>
          <w:color w:val="0D0D0D" w:themeColor="text1" w:themeTint="F2"/>
        </w:rPr>
        <w:t xml:space="preserve">niż </w:t>
      </w:r>
      <w:r>
        <w:rPr>
          <w:color w:val="0D0D0D" w:themeColor="text1" w:themeTint="F2"/>
        </w:rPr>
        <w:t xml:space="preserve">w </w:t>
      </w:r>
      <w:r w:rsidRPr="00482344">
        <w:rPr>
          <w:color w:val="0D0D0D" w:themeColor="text1" w:themeTint="F2"/>
        </w:rPr>
        <w:t>20</w:t>
      </w:r>
      <w:r>
        <w:rPr>
          <w:color w:val="0D0D0D" w:themeColor="text1" w:themeTint="F2"/>
        </w:rPr>
        <w:t>20</w:t>
      </w:r>
      <w:r w:rsidRPr="00482344">
        <w:rPr>
          <w:color w:val="0D0D0D" w:themeColor="text1" w:themeTint="F2"/>
        </w:rPr>
        <w:t xml:space="preserve"> roku</w:t>
      </w:r>
      <w:r>
        <w:rPr>
          <w:color w:val="0D0D0D" w:themeColor="text1" w:themeTint="F2"/>
        </w:rPr>
        <w:t>.</w:t>
      </w:r>
    </w:p>
    <w:p w:rsidR="00DE352F" w:rsidRPr="00482344" w:rsidRDefault="00DE352F" w:rsidP="003475B9">
      <w:pPr>
        <w:pStyle w:val="Akapitzlist"/>
        <w:numPr>
          <w:ilvl w:val="0"/>
          <w:numId w:val="9"/>
        </w:numPr>
        <w:spacing w:after="200" w:line="276" w:lineRule="auto"/>
        <w:rPr>
          <w:color w:val="0D0D0D" w:themeColor="text1" w:themeTint="F2"/>
          <w:u w:val="single"/>
        </w:rPr>
      </w:pPr>
      <w:r w:rsidRPr="00482344">
        <w:rPr>
          <w:color w:val="0D0D0D" w:themeColor="text1" w:themeTint="F2"/>
          <w:u w:val="single"/>
        </w:rPr>
        <w:t>wymagany okres gwarancji – nie krótszy niż 36miesięcy.</w:t>
      </w:r>
    </w:p>
    <w:p w:rsidR="002F1FCD" w:rsidRPr="00DA03F2" w:rsidRDefault="000874D0" w:rsidP="00545C99">
      <w:pPr>
        <w:numPr>
          <w:ilvl w:val="0"/>
          <w:numId w:val="1"/>
        </w:numPr>
        <w:tabs>
          <w:tab w:val="left" w:pos="284"/>
        </w:tabs>
        <w:spacing w:line="280" w:lineRule="atLeast"/>
        <w:ind w:left="284" w:hanging="340"/>
        <w:jc w:val="both"/>
        <w:rPr>
          <w:rFonts w:eastAsia="Times New Roman"/>
          <w:sz w:val="20"/>
          <w:szCs w:val="20"/>
        </w:rPr>
      </w:pPr>
      <w:r w:rsidRPr="00DA03F2">
        <w:rPr>
          <w:rFonts w:eastAsia="Times New Roman"/>
          <w:sz w:val="20"/>
          <w:szCs w:val="20"/>
        </w:rPr>
        <w:t>Miejsce realizacji zamówienia:</w:t>
      </w:r>
    </w:p>
    <w:p w:rsidR="000874D0" w:rsidRDefault="0051028F" w:rsidP="0051028F">
      <w:pPr>
        <w:pStyle w:val="BodyText21"/>
        <w:tabs>
          <w:tab w:val="left" w:pos="426"/>
        </w:tabs>
        <w:spacing w:line="280" w:lineRule="atLeast"/>
        <w:ind w:left="284" w:hanging="340"/>
        <w:rPr>
          <w:b/>
          <w:sz w:val="20"/>
          <w:szCs w:val="20"/>
        </w:rPr>
      </w:pPr>
      <w:r w:rsidRPr="00DA03F2">
        <w:rPr>
          <w:b/>
          <w:sz w:val="20"/>
          <w:szCs w:val="20"/>
        </w:rPr>
        <w:t xml:space="preserve">   </w:t>
      </w:r>
      <w:r w:rsidRPr="00DA03F2">
        <w:rPr>
          <w:b/>
          <w:sz w:val="20"/>
          <w:szCs w:val="20"/>
        </w:rPr>
        <w:tab/>
      </w:r>
      <w:r w:rsidR="000874D0" w:rsidRPr="00FF7E5E">
        <w:rPr>
          <w:b/>
          <w:sz w:val="20"/>
          <w:szCs w:val="20"/>
        </w:rPr>
        <w:t>Instytut Fizyki Polskiej Akademii Nauk, Al. Lotników 32/46, 02-668 Warszawa.</w:t>
      </w:r>
    </w:p>
    <w:p w:rsidR="00447CF7" w:rsidRPr="00FF7E5E" w:rsidRDefault="00447CF7" w:rsidP="0051028F">
      <w:pPr>
        <w:pStyle w:val="BodyText21"/>
        <w:tabs>
          <w:tab w:val="left" w:pos="426"/>
        </w:tabs>
        <w:spacing w:line="280" w:lineRule="atLeast"/>
        <w:ind w:left="284" w:hanging="340"/>
        <w:rPr>
          <w:sz w:val="20"/>
          <w:szCs w:val="20"/>
        </w:rPr>
      </w:pPr>
    </w:p>
    <w:p w:rsidR="000348A2" w:rsidRPr="00D20B70" w:rsidRDefault="000348A2" w:rsidP="00545C99">
      <w:pPr>
        <w:numPr>
          <w:ilvl w:val="0"/>
          <w:numId w:val="1"/>
        </w:numPr>
        <w:tabs>
          <w:tab w:val="left" w:pos="284"/>
        </w:tabs>
        <w:spacing w:line="280" w:lineRule="atLeast"/>
        <w:ind w:left="284" w:hanging="340"/>
        <w:jc w:val="both"/>
        <w:rPr>
          <w:rFonts w:eastAsia="Times New Roman"/>
          <w:sz w:val="20"/>
          <w:szCs w:val="20"/>
        </w:rPr>
      </w:pPr>
      <w:r w:rsidRPr="00D20B70">
        <w:rPr>
          <w:rFonts w:eastAsia="Times New Roman"/>
          <w:sz w:val="20"/>
          <w:szCs w:val="20"/>
        </w:rPr>
        <w:t>Termin wykonania zamówienia:</w:t>
      </w:r>
      <w:r w:rsidR="0064338E" w:rsidRPr="00D20B70">
        <w:rPr>
          <w:rFonts w:eastAsia="Times New Roman"/>
          <w:sz w:val="20"/>
          <w:szCs w:val="20"/>
        </w:rPr>
        <w:t xml:space="preserve"> </w:t>
      </w:r>
      <w:r w:rsidR="00225671" w:rsidRPr="00D20B70">
        <w:rPr>
          <w:rFonts w:eastAsia="Times New Roman"/>
          <w:b/>
          <w:bCs/>
          <w:sz w:val="20"/>
          <w:szCs w:val="20"/>
        </w:rPr>
        <w:t xml:space="preserve">do </w:t>
      </w:r>
      <w:r w:rsidR="000B4C5B" w:rsidRPr="00D20B70">
        <w:rPr>
          <w:rFonts w:eastAsia="Times New Roman"/>
          <w:b/>
          <w:bCs/>
          <w:sz w:val="20"/>
          <w:szCs w:val="20"/>
        </w:rPr>
        <w:t xml:space="preserve">10 tygodni liczonych </w:t>
      </w:r>
      <w:r w:rsidR="00225671" w:rsidRPr="00D20B70">
        <w:rPr>
          <w:rFonts w:eastAsia="Times New Roman"/>
          <w:b/>
          <w:bCs/>
          <w:sz w:val="20"/>
          <w:szCs w:val="20"/>
        </w:rPr>
        <w:t>od dnia podpisania umowy</w:t>
      </w:r>
      <w:r w:rsidR="00DA2B53" w:rsidRPr="00D20B70">
        <w:rPr>
          <w:rFonts w:eastAsia="Times New Roman"/>
          <w:bCs/>
          <w:sz w:val="20"/>
          <w:szCs w:val="20"/>
        </w:rPr>
        <w:t>.</w:t>
      </w:r>
    </w:p>
    <w:p w:rsidR="002F1FCD" w:rsidRPr="00447CF7" w:rsidRDefault="00057C35" w:rsidP="00545C99">
      <w:pPr>
        <w:numPr>
          <w:ilvl w:val="0"/>
          <w:numId w:val="1"/>
        </w:numPr>
        <w:tabs>
          <w:tab w:val="left" w:pos="284"/>
        </w:tabs>
        <w:spacing w:line="280" w:lineRule="atLeast"/>
        <w:ind w:left="284" w:hanging="340"/>
        <w:jc w:val="both"/>
        <w:rPr>
          <w:rFonts w:eastAsia="Times New Roman"/>
          <w:sz w:val="20"/>
          <w:szCs w:val="20"/>
        </w:rPr>
      </w:pPr>
      <w:r w:rsidRPr="00DA03F2">
        <w:rPr>
          <w:rFonts w:eastAsia="Times New Roman"/>
          <w:bCs/>
          <w:sz w:val="20"/>
          <w:szCs w:val="20"/>
        </w:rPr>
        <w:t>Kryteria oceny ofert i ich znaczenie:</w:t>
      </w:r>
      <w:r w:rsidR="00DB69F0" w:rsidRPr="00DA03F2">
        <w:rPr>
          <w:rFonts w:eastAsia="Times New Roman"/>
          <w:bCs/>
          <w:sz w:val="20"/>
          <w:szCs w:val="20"/>
        </w:rPr>
        <w:t xml:space="preserve"> </w:t>
      </w:r>
      <w:r w:rsidRPr="00DA03F2">
        <w:rPr>
          <w:rFonts w:eastAsia="Times New Roman"/>
          <w:b/>
          <w:sz w:val="20"/>
          <w:szCs w:val="20"/>
        </w:rPr>
        <w:t>cena – 10</w:t>
      </w:r>
      <w:r w:rsidR="0062114D" w:rsidRPr="00DA03F2">
        <w:rPr>
          <w:rFonts w:eastAsia="Times New Roman"/>
          <w:b/>
          <w:sz w:val="20"/>
          <w:szCs w:val="20"/>
        </w:rPr>
        <w:t>0 %</w:t>
      </w:r>
    </w:p>
    <w:p w:rsidR="002F1FCD" w:rsidRPr="00447CF7" w:rsidRDefault="0062114D" w:rsidP="00545C99">
      <w:pPr>
        <w:numPr>
          <w:ilvl w:val="0"/>
          <w:numId w:val="1"/>
        </w:numPr>
        <w:tabs>
          <w:tab w:val="left" w:pos="284"/>
        </w:tabs>
        <w:spacing w:line="280" w:lineRule="atLeast"/>
        <w:ind w:left="284" w:hanging="340"/>
        <w:jc w:val="both"/>
        <w:rPr>
          <w:rStyle w:val="Hipercze"/>
          <w:rFonts w:eastAsia="Times New Roman"/>
          <w:color w:val="auto"/>
          <w:sz w:val="20"/>
          <w:szCs w:val="20"/>
          <w:u w:val="none"/>
        </w:rPr>
      </w:pPr>
      <w:r w:rsidRPr="00DA03F2">
        <w:rPr>
          <w:rFonts w:eastAsia="Times New Roman"/>
          <w:sz w:val="20"/>
          <w:szCs w:val="20"/>
        </w:rPr>
        <w:t xml:space="preserve">Oferty na formularzu stanowiącym </w:t>
      </w:r>
      <w:r w:rsidRPr="00DA03F2">
        <w:rPr>
          <w:rFonts w:eastAsia="Times New Roman"/>
          <w:b/>
          <w:bCs/>
          <w:sz w:val="20"/>
          <w:szCs w:val="20"/>
        </w:rPr>
        <w:t>Załącznik</w:t>
      </w:r>
      <w:r w:rsidRPr="00DA03F2">
        <w:rPr>
          <w:rFonts w:eastAsia="Times New Roman"/>
          <w:sz w:val="20"/>
          <w:szCs w:val="20"/>
        </w:rPr>
        <w:t xml:space="preserve"> </w:t>
      </w:r>
      <w:r w:rsidR="001A395E" w:rsidRPr="00DA03F2">
        <w:rPr>
          <w:rFonts w:eastAsia="Times New Roman"/>
          <w:b/>
          <w:bCs/>
          <w:sz w:val="20"/>
          <w:szCs w:val="20"/>
        </w:rPr>
        <w:t xml:space="preserve">nr </w:t>
      </w:r>
      <w:r w:rsidR="000B4C5B">
        <w:rPr>
          <w:rFonts w:eastAsia="Times New Roman"/>
          <w:b/>
          <w:bCs/>
          <w:sz w:val="20"/>
          <w:szCs w:val="20"/>
        </w:rPr>
        <w:t>1</w:t>
      </w:r>
      <w:r w:rsidRPr="00DA03F2">
        <w:rPr>
          <w:rFonts w:eastAsia="Times New Roman"/>
          <w:sz w:val="20"/>
          <w:szCs w:val="20"/>
        </w:rPr>
        <w:t xml:space="preserve"> do niniejszego zapytania ofertowego należy przesłać pocztą elektroniczną na adres: </w:t>
      </w:r>
      <w:hyperlink r:id="rId10" w:history="1">
        <w:r w:rsidR="00936877" w:rsidRPr="00DA03F2">
          <w:rPr>
            <w:rStyle w:val="Hipercze"/>
            <w:rFonts w:eastAsia="Times New Roman"/>
            <w:sz w:val="20"/>
            <w:szCs w:val="20"/>
          </w:rPr>
          <w:t>dzpie@ifpan.edu.pl.</w:t>
        </w:r>
      </w:hyperlink>
    </w:p>
    <w:p w:rsidR="00063354" w:rsidRPr="00147C61" w:rsidRDefault="00063354" w:rsidP="00545C99">
      <w:pPr>
        <w:numPr>
          <w:ilvl w:val="0"/>
          <w:numId w:val="1"/>
        </w:numPr>
        <w:tabs>
          <w:tab w:val="left" w:pos="284"/>
        </w:tabs>
        <w:spacing w:line="280" w:lineRule="atLeast"/>
        <w:ind w:left="284" w:hanging="340"/>
        <w:jc w:val="both"/>
        <w:rPr>
          <w:rFonts w:eastAsia="Times New Roman"/>
          <w:sz w:val="20"/>
          <w:szCs w:val="20"/>
        </w:rPr>
      </w:pPr>
      <w:r w:rsidRPr="00147C61">
        <w:rPr>
          <w:rFonts w:eastAsia="Times New Roman"/>
          <w:sz w:val="20"/>
          <w:szCs w:val="20"/>
        </w:rPr>
        <w:t xml:space="preserve">Istotne postanowienia umowy stanową </w:t>
      </w:r>
      <w:r w:rsidRPr="00147C61">
        <w:rPr>
          <w:rFonts w:eastAsia="Times New Roman"/>
          <w:b/>
          <w:bCs/>
          <w:sz w:val="20"/>
          <w:szCs w:val="20"/>
        </w:rPr>
        <w:t xml:space="preserve">Załącznik nr </w:t>
      </w:r>
      <w:r w:rsidR="000B4C5B">
        <w:rPr>
          <w:rFonts w:eastAsia="Times New Roman"/>
          <w:b/>
          <w:bCs/>
          <w:sz w:val="20"/>
          <w:szCs w:val="20"/>
        </w:rPr>
        <w:t>2</w:t>
      </w:r>
      <w:r w:rsidRPr="00147C61">
        <w:rPr>
          <w:rFonts w:eastAsia="Times New Roman"/>
          <w:sz w:val="20"/>
          <w:szCs w:val="20"/>
        </w:rPr>
        <w:t xml:space="preserve"> do niniejszego zapytania ofertowego</w:t>
      </w:r>
      <w:r w:rsidR="00447CF7" w:rsidRPr="00147C61">
        <w:rPr>
          <w:rFonts w:eastAsia="Times New Roman"/>
          <w:sz w:val="20"/>
          <w:szCs w:val="20"/>
        </w:rPr>
        <w:t>.</w:t>
      </w:r>
    </w:p>
    <w:p w:rsidR="002F1FCD" w:rsidRPr="0037072D" w:rsidRDefault="0062114D" w:rsidP="00545C99">
      <w:pPr>
        <w:numPr>
          <w:ilvl w:val="0"/>
          <w:numId w:val="1"/>
        </w:numPr>
        <w:tabs>
          <w:tab w:val="left" w:pos="284"/>
        </w:tabs>
        <w:spacing w:line="280" w:lineRule="atLeast"/>
        <w:ind w:left="284" w:hanging="340"/>
        <w:jc w:val="both"/>
        <w:rPr>
          <w:rFonts w:eastAsia="Times New Roman"/>
          <w:sz w:val="20"/>
          <w:szCs w:val="20"/>
        </w:rPr>
      </w:pPr>
      <w:r w:rsidRPr="00147C61">
        <w:rPr>
          <w:rFonts w:eastAsia="Times New Roman"/>
          <w:sz w:val="20"/>
          <w:szCs w:val="20"/>
        </w:rPr>
        <w:t>Termin składania ofert upływa dnia</w:t>
      </w:r>
      <w:r w:rsidRPr="00147C61">
        <w:rPr>
          <w:rFonts w:eastAsia="Times New Roman"/>
          <w:sz w:val="20"/>
          <w:szCs w:val="20"/>
          <w:u w:val="single"/>
        </w:rPr>
        <w:t xml:space="preserve"> </w:t>
      </w:r>
      <w:r w:rsidR="0037072D" w:rsidRPr="0037072D">
        <w:rPr>
          <w:rFonts w:eastAsia="Times New Roman"/>
          <w:b/>
          <w:sz w:val="20"/>
          <w:szCs w:val="20"/>
          <w:u w:val="single"/>
        </w:rPr>
        <w:t>14</w:t>
      </w:r>
      <w:r w:rsidR="00CD1675" w:rsidRPr="0037072D">
        <w:rPr>
          <w:rFonts w:eastAsia="Times New Roman"/>
          <w:b/>
          <w:sz w:val="20"/>
          <w:szCs w:val="20"/>
          <w:u w:val="single"/>
        </w:rPr>
        <w:t xml:space="preserve"> </w:t>
      </w:r>
      <w:r w:rsidR="00D20B70" w:rsidRPr="0037072D">
        <w:rPr>
          <w:rFonts w:eastAsia="Times New Roman"/>
          <w:b/>
          <w:sz w:val="20"/>
          <w:szCs w:val="20"/>
          <w:u w:val="single"/>
        </w:rPr>
        <w:t>grud</w:t>
      </w:r>
      <w:bookmarkStart w:id="1" w:name="_GoBack"/>
      <w:bookmarkEnd w:id="1"/>
      <w:r w:rsidR="00D20B70" w:rsidRPr="0037072D">
        <w:rPr>
          <w:rFonts w:eastAsia="Times New Roman"/>
          <w:b/>
          <w:sz w:val="20"/>
          <w:szCs w:val="20"/>
          <w:u w:val="single"/>
        </w:rPr>
        <w:t>nia</w:t>
      </w:r>
      <w:r w:rsidRPr="0037072D">
        <w:rPr>
          <w:rFonts w:eastAsia="Times New Roman"/>
          <w:b/>
          <w:bCs/>
          <w:sz w:val="20"/>
          <w:szCs w:val="20"/>
          <w:u w:val="single"/>
        </w:rPr>
        <w:t xml:space="preserve"> 20</w:t>
      </w:r>
      <w:r w:rsidR="009F2793" w:rsidRPr="0037072D">
        <w:rPr>
          <w:rFonts w:eastAsia="Times New Roman"/>
          <w:b/>
          <w:bCs/>
          <w:sz w:val="20"/>
          <w:szCs w:val="20"/>
          <w:u w:val="single"/>
        </w:rPr>
        <w:t>20</w:t>
      </w:r>
      <w:r w:rsidR="00FD09A0" w:rsidRPr="0037072D">
        <w:rPr>
          <w:rFonts w:eastAsia="Times New Roman"/>
          <w:b/>
          <w:bCs/>
          <w:sz w:val="20"/>
          <w:szCs w:val="20"/>
          <w:u w:val="single"/>
        </w:rPr>
        <w:t xml:space="preserve"> r.</w:t>
      </w:r>
      <w:r w:rsidRPr="0037072D">
        <w:rPr>
          <w:rFonts w:eastAsia="Times New Roman"/>
          <w:b/>
          <w:bCs/>
          <w:sz w:val="20"/>
          <w:szCs w:val="20"/>
          <w:u w:val="single"/>
        </w:rPr>
        <w:t xml:space="preserve"> o godzinie </w:t>
      </w:r>
      <w:r w:rsidR="009F2793" w:rsidRPr="0037072D">
        <w:rPr>
          <w:rFonts w:eastAsia="Times New Roman"/>
          <w:b/>
          <w:bCs/>
          <w:sz w:val="20"/>
          <w:szCs w:val="20"/>
          <w:u w:val="single"/>
        </w:rPr>
        <w:t>10</w:t>
      </w:r>
      <w:r w:rsidRPr="0037072D">
        <w:rPr>
          <w:rFonts w:eastAsia="Times New Roman"/>
          <w:b/>
          <w:bCs/>
          <w:sz w:val="20"/>
          <w:szCs w:val="20"/>
          <w:u w:val="single"/>
        </w:rPr>
        <w:t>:00</w:t>
      </w:r>
      <w:r w:rsidRPr="0037072D">
        <w:rPr>
          <w:rFonts w:eastAsia="Times New Roman"/>
          <w:b/>
          <w:bCs/>
          <w:sz w:val="20"/>
          <w:szCs w:val="20"/>
        </w:rPr>
        <w:t>.</w:t>
      </w:r>
    </w:p>
    <w:p w:rsidR="002F1FCD" w:rsidRDefault="0062114D" w:rsidP="00545C99">
      <w:pPr>
        <w:numPr>
          <w:ilvl w:val="0"/>
          <w:numId w:val="1"/>
        </w:numPr>
        <w:tabs>
          <w:tab w:val="left" w:pos="284"/>
        </w:tabs>
        <w:spacing w:line="280" w:lineRule="atLeast"/>
        <w:ind w:left="284" w:hanging="340"/>
        <w:jc w:val="both"/>
        <w:rPr>
          <w:rFonts w:eastAsia="Times New Roman"/>
          <w:sz w:val="20"/>
          <w:szCs w:val="20"/>
        </w:rPr>
      </w:pPr>
      <w:r w:rsidRPr="00DA03F2">
        <w:rPr>
          <w:rFonts w:eastAsia="Times New Roman"/>
          <w:sz w:val="20"/>
          <w:szCs w:val="20"/>
        </w:rPr>
        <w:t>Termin związania ofertą wynosi 30 dni od dnia złożenia oferty.</w:t>
      </w:r>
    </w:p>
    <w:p w:rsidR="00F77ABA" w:rsidRDefault="00F77ABA" w:rsidP="00545C99">
      <w:pPr>
        <w:numPr>
          <w:ilvl w:val="0"/>
          <w:numId w:val="1"/>
        </w:numPr>
        <w:tabs>
          <w:tab w:val="left" w:pos="284"/>
        </w:tabs>
        <w:spacing w:line="280" w:lineRule="atLeast"/>
        <w:ind w:left="284" w:hanging="340"/>
        <w:jc w:val="both"/>
        <w:rPr>
          <w:rFonts w:eastAsia="Times New Roman"/>
          <w:sz w:val="20"/>
          <w:szCs w:val="20"/>
        </w:rPr>
      </w:pPr>
      <w:r>
        <w:rPr>
          <w:rFonts w:eastAsia="Times New Roman"/>
          <w:sz w:val="20"/>
          <w:szCs w:val="20"/>
        </w:rPr>
        <w:t>Każdy Wykonawca może złożyć tylko jedną ofertę;</w:t>
      </w:r>
    </w:p>
    <w:p w:rsidR="00F77ABA" w:rsidRDefault="00F77ABA" w:rsidP="00545C99">
      <w:pPr>
        <w:numPr>
          <w:ilvl w:val="0"/>
          <w:numId w:val="1"/>
        </w:numPr>
        <w:tabs>
          <w:tab w:val="left" w:pos="284"/>
        </w:tabs>
        <w:spacing w:line="280" w:lineRule="atLeast"/>
        <w:ind w:left="284" w:hanging="340"/>
        <w:jc w:val="both"/>
        <w:rPr>
          <w:rFonts w:eastAsia="Times New Roman"/>
          <w:sz w:val="20"/>
          <w:szCs w:val="20"/>
        </w:rPr>
      </w:pPr>
      <w:r>
        <w:rPr>
          <w:rFonts w:eastAsia="Times New Roman"/>
          <w:sz w:val="20"/>
          <w:szCs w:val="20"/>
        </w:rPr>
        <w:t>Do Oferty należy dołączyć:</w:t>
      </w:r>
    </w:p>
    <w:p w:rsidR="000A64BA" w:rsidRPr="000A64BA" w:rsidRDefault="000A64BA" w:rsidP="000A64BA">
      <w:pPr>
        <w:pStyle w:val="Akapitzlist"/>
        <w:rPr>
          <w:rFonts w:eastAsia="Times New Roman"/>
          <w:sz w:val="20"/>
          <w:szCs w:val="20"/>
        </w:rPr>
      </w:pPr>
    </w:p>
    <w:p w:rsidR="000A64BA" w:rsidRPr="000A64BA" w:rsidRDefault="000A64BA" w:rsidP="003475B9">
      <w:pPr>
        <w:pStyle w:val="Akapitzlist"/>
        <w:numPr>
          <w:ilvl w:val="0"/>
          <w:numId w:val="8"/>
        </w:numPr>
        <w:autoSpaceDE w:val="0"/>
        <w:autoSpaceDN w:val="0"/>
        <w:spacing w:before="80"/>
        <w:ind w:right="380"/>
        <w:jc w:val="both"/>
        <w:rPr>
          <w:bCs/>
          <w:sz w:val="20"/>
          <w:szCs w:val="20"/>
        </w:rPr>
      </w:pPr>
      <w:r w:rsidRPr="000A64BA">
        <w:rPr>
          <w:bCs/>
          <w:sz w:val="20"/>
          <w:szCs w:val="20"/>
        </w:rPr>
        <w:t>dokumenty  formalne  Wykonawcy,  takie  jak:  aktualne  zaświadczenie  o  wpisie  do Centralnej Ewidencji i Informacji o Działalności Gospodarczej w formie wydruku ze strony internetowej CEIDG (w odniesieniu do przedsiębiorców będących osobami fizycznymi) lub odpis  z  rejestru  przedsiębiorców  Krajowego  Rejestru  Sądowego (w  odniesieniu  do podmiotów,  na  które  przepisy  nakładają  obowiązek  uzyskania  wpisu  do  tego  rejestru),umowa  konsorcjum (w  przypadku  Wykonawców  zamierzających  wspólnie  realizować zlecenie). Zamawiający zastrzega sobie prawo samodzielnego pobrania ww. dokumentu, jeżeli  może  go  uzyskać  za  pomocą  bezpłatnych  i  ogólnodostępnych  baz  danych,  w szczególności  rejestrów  publicznych  w  rozumieniu  ustawy  z  dnia  17  lutego  2005  r.  o informatyzacji  działalności  podmiotów  realizujących  zadania  publiczne</w:t>
      </w:r>
      <w:r w:rsidR="00947F9E">
        <w:rPr>
          <w:bCs/>
          <w:sz w:val="20"/>
          <w:szCs w:val="20"/>
        </w:rPr>
        <w:t xml:space="preserve"> (Dz. U. z</w:t>
      </w:r>
      <w:r w:rsidR="00107FE2">
        <w:rPr>
          <w:bCs/>
          <w:sz w:val="20"/>
          <w:szCs w:val="20"/>
        </w:rPr>
        <w:t> </w:t>
      </w:r>
      <w:r w:rsidR="00947F9E">
        <w:rPr>
          <w:bCs/>
          <w:sz w:val="20"/>
          <w:szCs w:val="20"/>
        </w:rPr>
        <w:t>2020 r. poz. 346 ze zm.)</w:t>
      </w:r>
      <w:r w:rsidRPr="000A64BA">
        <w:rPr>
          <w:bCs/>
          <w:sz w:val="20"/>
          <w:szCs w:val="20"/>
        </w:rPr>
        <w:t xml:space="preserve"> Wykonawca  mający  siedzibę  lub  miejsce  zamieszkania  poza terytorium Rzeczypospolitej Polskiej składa dokument lub dokumenty wystawione w kraju, w</w:t>
      </w:r>
      <w:r w:rsidR="00107FE2">
        <w:rPr>
          <w:bCs/>
          <w:sz w:val="20"/>
          <w:szCs w:val="20"/>
        </w:rPr>
        <w:t> </w:t>
      </w:r>
      <w:r w:rsidRPr="000A64BA">
        <w:rPr>
          <w:bCs/>
          <w:sz w:val="20"/>
          <w:szCs w:val="20"/>
        </w:rPr>
        <w:t xml:space="preserve">którym ma siedzibę lub miejsce zamieszkania.  </w:t>
      </w:r>
    </w:p>
    <w:p w:rsidR="000A64BA" w:rsidRPr="000A64BA" w:rsidRDefault="000A64BA" w:rsidP="003475B9">
      <w:pPr>
        <w:pStyle w:val="Akapitzlist"/>
        <w:numPr>
          <w:ilvl w:val="0"/>
          <w:numId w:val="8"/>
        </w:numPr>
        <w:autoSpaceDE w:val="0"/>
        <w:autoSpaceDN w:val="0"/>
        <w:spacing w:before="80"/>
        <w:ind w:right="380"/>
        <w:jc w:val="both"/>
        <w:rPr>
          <w:bCs/>
          <w:sz w:val="20"/>
          <w:szCs w:val="20"/>
        </w:rPr>
      </w:pPr>
      <w:r w:rsidRPr="000A64BA">
        <w:rPr>
          <w:bCs/>
          <w:sz w:val="20"/>
          <w:szCs w:val="20"/>
        </w:rPr>
        <w:t>W  przypadku,  gdy  Wykonawcę  reprezentuje  pełnomocnik,  do  oferty  należy  dołączyć pełnomocnictwo  podpisane  przez  osobę/osoby  uprawnione  do  reprezentowania Wykonawcy.  Treść  pełnomocnictwa  musi  jednoznacznie  wskazywać  czynności,  do wykonywania których pełnomocnik jest upoważniony (zakres umocowania).</w:t>
      </w:r>
    </w:p>
    <w:p w:rsidR="00447CF7" w:rsidRDefault="00447CF7" w:rsidP="00447CF7">
      <w:pPr>
        <w:pStyle w:val="Akapitzlist"/>
        <w:rPr>
          <w:rFonts w:eastAsia="Times New Roman"/>
          <w:sz w:val="20"/>
          <w:szCs w:val="20"/>
        </w:rPr>
      </w:pPr>
    </w:p>
    <w:p w:rsidR="002F1FCD" w:rsidRPr="00DA03F2" w:rsidRDefault="0062114D" w:rsidP="00545C99">
      <w:pPr>
        <w:numPr>
          <w:ilvl w:val="0"/>
          <w:numId w:val="1"/>
        </w:numPr>
        <w:tabs>
          <w:tab w:val="left" w:pos="284"/>
        </w:tabs>
        <w:spacing w:line="280" w:lineRule="atLeast"/>
        <w:ind w:left="284" w:hanging="340"/>
        <w:jc w:val="both"/>
        <w:rPr>
          <w:rFonts w:eastAsia="Times New Roman"/>
          <w:sz w:val="20"/>
          <w:szCs w:val="20"/>
        </w:rPr>
      </w:pPr>
      <w:r w:rsidRPr="00DA03F2">
        <w:rPr>
          <w:rFonts w:eastAsia="Times New Roman"/>
          <w:sz w:val="20"/>
          <w:szCs w:val="20"/>
        </w:rPr>
        <w:t xml:space="preserve">Osoba uprawniona do kontaktów z wykonawcami: </w:t>
      </w:r>
      <w:r w:rsidR="00F030FB" w:rsidRPr="00DA03F2">
        <w:rPr>
          <w:rFonts w:eastAsia="Times New Roman"/>
          <w:sz w:val="20"/>
          <w:szCs w:val="20"/>
        </w:rPr>
        <w:t>Mirosława Szewczyk</w:t>
      </w:r>
      <w:r w:rsidRPr="00DA03F2">
        <w:rPr>
          <w:rFonts w:eastAsia="Times New Roman"/>
          <w:sz w:val="20"/>
          <w:szCs w:val="20"/>
        </w:rPr>
        <w:t xml:space="preserve">, 22 116 </w:t>
      </w:r>
      <w:r w:rsidR="00F030FB" w:rsidRPr="00DA03F2">
        <w:rPr>
          <w:rFonts w:eastAsia="Times New Roman"/>
          <w:sz w:val="20"/>
          <w:szCs w:val="20"/>
        </w:rPr>
        <w:t>35 35</w:t>
      </w:r>
      <w:r w:rsidR="000B4C5B">
        <w:rPr>
          <w:rFonts w:eastAsia="Times New Roman"/>
          <w:sz w:val="20"/>
          <w:szCs w:val="20"/>
        </w:rPr>
        <w:t xml:space="preserve"> w godzinach od 9:00 -15:00</w:t>
      </w:r>
      <w:r w:rsidRPr="00DA03F2">
        <w:rPr>
          <w:rFonts w:eastAsia="Times New Roman"/>
          <w:sz w:val="20"/>
          <w:szCs w:val="20"/>
        </w:rPr>
        <w:t>,</w:t>
      </w:r>
      <w:r w:rsidR="004E23C9" w:rsidRPr="00DA03F2">
        <w:rPr>
          <w:rFonts w:eastAsia="Times New Roman"/>
          <w:sz w:val="20"/>
          <w:szCs w:val="20"/>
        </w:rPr>
        <w:t xml:space="preserve"> </w:t>
      </w:r>
      <w:r w:rsidRPr="00DA03F2">
        <w:rPr>
          <w:rFonts w:eastAsia="Times New Roman"/>
          <w:sz w:val="20"/>
          <w:szCs w:val="20"/>
        </w:rPr>
        <w:t>e-mail:</w:t>
      </w:r>
      <w:r w:rsidR="00936877" w:rsidRPr="00DA03F2">
        <w:rPr>
          <w:rFonts w:eastAsia="Times New Roman"/>
          <w:sz w:val="20"/>
          <w:szCs w:val="20"/>
        </w:rPr>
        <w:t xml:space="preserve"> </w:t>
      </w:r>
      <w:hyperlink r:id="rId11" w:history="1">
        <w:r w:rsidR="004E23C9" w:rsidRPr="00DA03F2">
          <w:rPr>
            <w:rStyle w:val="Hipercze"/>
            <w:rFonts w:eastAsia="Times New Roman"/>
            <w:sz w:val="20"/>
            <w:szCs w:val="20"/>
          </w:rPr>
          <w:t>dzpie@ifpan.edu.pl</w:t>
        </w:r>
      </w:hyperlink>
      <w:r w:rsidR="004E23C9" w:rsidRPr="00DA03F2">
        <w:rPr>
          <w:rFonts w:eastAsia="Times New Roman"/>
          <w:sz w:val="20"/>
          <w:szCs w:val="20"/>
        </w:rPr>
        <w:t xml:space="preserve"> ,.</w:t>
      </w:r>
    </w:p>
    <w:p w:rsidR="002F1FCD" w:rsidRDefault="0062114D" w:rsidP="00545C99">
      <w:pPr>
        <w:numPr>
          <w:ilvl w:val="0"/>
          <w:numId w:val="1"/>
        </w:numPr>
        <w:tabs>
          <w:tab w:val="left" w:pos="284"/>
        </w:tabs>
        <w:spacing w:line="280" w:lineRule="atLeast"/>
        <w:ind w:left="284" w:hanging="340"/>
        <w:jc w:val="both"/>
        <w:rPr>
          <w:rFonts w:eastAsia="Times New Roman"/>
          <w:sz w:val="20"/>
          <w:szCs w:val="20"/>
        </w:rPr>
      </w:pPr>
      <w:r w:rsidRPr="00DA03F2">
        <w:rPr>
          <w:rFonts w:eastAsia="Times New Roman"/>
          <w:sz w:val="20"/>
          <w:szCs w:val="20"/>
        </w:rPr>
        <w:lastRenderedPageBreak/>
        <w:t>Zamawiający zastrzega sobie możliwość unieważnienia zapytania ofertowego na każdym jego etapie bez podania przyczyny.</w:t>
      </w:r>
    </w:p>
    <w:p w:rsidR="002F1FCD" w:rsidRPr="00DA03F2" w:rsidRDefault="0062114D" w:rsidP="00545C99">
      <w:pPr>
        <w:numPr>
          <w:ilvl w:val="0"/>
          <w:numId w:val="1"/>
        </w:numPr>
        <w:tabs>
          <w:tab w:val="left" w:pos="284"/>
        </w:tabs>
        <w:spacing w:line="280" w:lineRule="atLeast"/>
        <w:ind w:left="284" w:hanging="340"/>
        <w:jc w:val="both"/>
        <w:rPr>
          <w:rFonts w:eastAsia="Times New Roman"/>
          <w:sz w:val="20"/>
          <w:szCs w:val="20"/>
        </w:rPr>
      </w:pPr>
      <w:r w:rsidRPr="00DA03F2">
        <w:rPr>
          <w:rFonts w:eastAsia="Times New Roman"/>
          <w:sz w:val="20"/>
          <w:szCs w:val="20"/>
        </w:rPr>
        <w:t>Zamawiający może żądać od wykonawców wyjaśnień dotyczących treści ofert oraz uzupełnienia żądanych dokumentów.</w:t>
      </w:r>
    </w:p>
    <w:p w:rsidR="002F1FCD" w:rsidRDefault="0062114D" w:rsidP="00545C99">
      <w:pPr>
        <w:numPr>
          <w:ilvl w:val="0"/>
          <w:numId w:val="1"/>
        </w:numPr>
        <w:tabs>
          <w:tab w:val="left" w:pos="284"/>
        </w:tabs>
        <w:spacing w:line="280" w:lineRule="atLeast"/>
        <w:ind w:left="284" w:hanging="340"/>
        <w:jc w:val="both"/>
        <w:rPr>
          <w:rFonts w:eastAsia="Times New Roman"/>
          <w:sz w:val="20"/>
          <w:szCs w:val="20"/>
        </w:rPr>
      </w:pPr>
      <w:r w:rsidRPr="00DA03F2">
        <w:rPr>
          <w:rFonts w:eastAsia="Times New Roman"/>
          <w:sz w:val="20"/>
          <w:szCs w:val="20"/>
        </w:rPr>
        <w:t>Zamawiający zastrzega sobie prawo poprawienia w ofercie Wykonawcy: oczywistych omyłek pisarskich, rachunkowych oraz innych omyłek niepowodujących istotnych zmian.</w:t>
      </w:r>
    </w:p>
    <w:p w:rsidR="000A64BA" w:rsidRDefault="000A64BA" w:rsidP="00545C99">
      <w:pPr>
        <w:numPr>
          <w:ilvl w:val="0"/>
          <w:numId w:val="1"/>
        </w:numPr>
        <w:tabs>
          <w:tab w:val="left" w:pos="284"/>
        </w:tabs>
        <w:spacing w:line="280" w:lineRule="atLeast"/>
        <w:ind w:left="284" w:hanging="340"/>
        <w:jc w:val="both"/>
        <w:rPr>
          <w:rFonts w:eastAsia="Times New Roman"/>
          <w:sz w:val="20"/>
          <w:szCs w:val="20"/>
        </w:rPr>
      </w:pPr>
      <w:r>
        <w:rPr>
          <w:rFonts w:eastAsia="Times New Roman"/>
          <w:sz w:val="20"/>
          <w:szCs w:val="20"/>
        </w:rPr>
        <w:t xml:space="preserve">Zamawiający zastrzega sobie prawo poprawienia w ofercie Wykonawcy: oczywistych omyłek pisarskich, rachunkowych oraz innych omyłek niepowodujących istotnych zmian. </w:t>
      </w:r>
    </w:p>
    <w:p w:rsidR="002F1FCD" w:rsidRDefault="0062114D" w:rsidP="00545C99">
      <w:pPr>
        <w:numPr>
          <w:ilvl w:val="0"/>
          <w:numId w:val="1"/>
        </w:numPr>
        <w:tabs>
          <w:tab w:val="left" w:pos="284"/>
        </w:tabs>
        <w:spacing w:line="280" w:lineRule="atLeast"/>
        <w:ind w:left="284" w:hanging="340"/>
        <w:jc w:val="both"/>
        <w:rPr>
          <w:rFonts w:eastAsia="Times New Roman"/>
          <w:sz w:val="20"/>
          <w:szCs w:val="20"/>
        </w:rPr>
      </w:pPr>
      <w:r w:rsidRPr="00DA03F2">
        <w:rPr>
          <w:rFonts w:eastAsia="Times New Roman"/>
          <w:sz w:val="20"/>
          <w:szCs w:val="20"/>
        </w:rPr>
        <w:t>Oferty</w:t>
      </w:r>
      <w:r w:rsidR="000A64BA">
        <w:rPr>
          <w:rFonts w:eastAsia="Times New Roman"/>
          <w:sz w:val="20"/>
          <w:szCs w:val="20"/>
        </w:rPr>
        <w:t xml:space="preserve"> niezgodne z treścią zapytania ofertowego,</w:t>
      </w:r>
      <w:r w:rsidRPr="00DA03F2">
        <w:rPr>
          <w:rFonts w:eastAsia="Times New Roman"/>
          <w:sz w:val="20"/>
          <w:szCs w:val="20"/>
        </w:rPr>
        <w:t xml:space="preserve"> złożone po terminie oraz oferty wariantowe zostaną odrzucone.</w:t>
      </w:r>
    </w:p>
    <w:p w:rsidR="00585F9F" w:rsidRPr="00DA03F2" w:rsidRDefault="0062114D" w:rsidP="00585F9F">
      <w:pPr>
        <w:numPr>
          <w:ilvl w:val="0"/>
          <w:numId w:val="1"/>
        </w:numPr>
        <w:tabs>
          <w:tab w:val="left" w:pos="284"/>
          <w:tab w:val="left" w:pos="820"/>
        </w:tabs>
        <w:spacing w:line="276" w:lineRule="auto"/>
        <w:ind w:left="284" w:hanging="340"/>
        <w:jc w:val="both"/>
        <w:rPr>
          <w:rFonts w:eastAsia="Times New Roman"/>
          <w:sz w:val="20"/>
          <w:szCs w:val="20"/>
        </w:rPr>
      </w:pPr>
      <w:r w:rsidRPr="00DA03F2">
        <w:rPr>
          <w:rFonts w:eastAsia="Times New Roman"/>
          <w:sz w:val="20"/>
          <w:szCs w:val="20"/>
        </w:rPr>
        <w:t>Zamawiający informuje, iż zgodnie z obowiązującym prawem niniejsze Zapytanie ofertowe nie stanowi oferty w rozumieniu przepisu art. 66 ustawy z dnia 23 kwietnia 1964 r. Kodeks cywilny</w:t>
      </w:r>
      <w:r w:rsidR="00947F9E">
        <w:rPr>
          <w:rFonts w:eastAsia="Times New Roman"/>
          <w:sz w:val="20"/>
          <w:szCs w:val="20"/>
        </w:rPr>
        <w:t>(Dz. U. z 2020 r. poz. 1740).</w:t>
      </w:r>
    </w:p>
    <w:p w:rsidR="00C1060E" w:rsidRPr="00DA03F2" w:rsidRDefault="00C1060E" w:rsidP="00585F9F">
      <w:pPr>
        <w:numPr>
          <w:ilvl w:val="0"/>
          <w:numId w:val="1"/>
        </w:numPr>
        <w:tabs>
          <w:tab w:val="left" w:pos="284"/>
          <w:tab w:val="left" w:pos="820"/>
        </w:tabs>
        <w:spacing w:line="276" w:lineRule="auto"/>
        <w:ind w:left="284" w:hanging="340"/>
        <w:jc w:val="both"/>
        <w:rPr>
          <w:rFonts w:eastAsia="Times New Roman"/>
          <w:sz w:val="20"/>
          <w:szCs w:val="20"/>
        </w:rPr>
      </w:pPr>
      <w:r w:rsidRPr="00DA03F2">
        <w:rPr>
          <w:rFonts w:eastAsia="Times New Roman"/>
          <w:sz w:val="20"/>
          <w:szCs w:val="20"/>
        </w:rPr>
        <w:t>Na podstawie  art. 13 ust. 1 i 2 rozporządzenia Parlamentu Europejskiego i Rady (UE) 2016/679 z dnia 27 kwietnia 2016 r. w sprawie ochrony osób fizycznych w związku z przetwarzaniem danych osobowych i</w:t>
      </w:r>
      <w:r w:rsidR="00107FE2">
        <w:rPr>
          <w:rFonts w:eastAsia="Times New Roman"/>
          <w:sz w:val="20"/>
          <w:szCs w:val="20"/>
        </w:rPr>
        <w:t> </w:t>
      </w:r>
      <w:r w:rsidRPr="00DA03F2">
        <w:rPr>
          <w:rFonts w:eastAsia="Times New Roman"/>
          <w:sz w:val="20"/>
          <w:szCs w:val="20"/>
        </w:rPr>
        <w:t>w</w:t>
      </w:r>
      <w:r w:rsidR="00107FE2">
        <w:rPr>
          <w:rFonts w:eastAsia="Times New Roman"/>
          <w:sz w:val="20"/>
          <w:szCs w:val="20"/>
        </w:rPr>
        <w:t> </w:t>
      </w:r>
      <w:r w:rsidRPr="00DA03F2">
        <w:rPr>
          <w:rFonts w:eastAsia="Times New Roman"/>
          <w:sz w:val="20"/>
          <w:szCs w:val="20"/>
        </w:rPr>
        <w:t>sprawie swobodnego przepływu takich danych oraz uchylenia dyrektywy 95/46/WE (ogólne rozporządzenie o ochronie danych), Dz. Urz. UE L 119 z 04.05.2016, str. 1, ze zm., zwanego dalej „RODO”, informuje się, że:</w:t>
      </w:r>
    </w:p>
    <w:p w:rsidR="00C1060E" w:rsidRPr="00DA03F2" w:rsidRDefault="00C1060E"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1</w:t>
      </w:r>
      <w:r w:rsidR="00585F9F" w:rsidRPr="00DA03F2">
        <w:rPr>
          <w:rFonts w:eastAsia="Times New Roman"/>
          <w:sz w:val="20"/>
          <w:szCs w:val="20"/>
        </w:rPr>
        <w:t xml:space="preserve">) </w:t>
      </w:r>
      <w:r w:rsidRPr="00DA03F2">
        <w:rPr>
          <w:rFonts w:eastAsia="Times New Roman"/>
          <w:sz w:val="20"/>
          <w:szCs w:val="20"/>
        </w:rPr>
        <w:t>Administratorem Pana/Pani danych osobowych jest Instytut Fizyki PAN., Al. Lotników 32/46. 02-668 Warszawa;</w:t>
      </w:r>
    </w:p>
    <w:p w:rsidR="00C1060E" w:rsidRPr="00DA03F2" w:rsidRDefault="00C1060E"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2</w:t>
      </w:r>
      <w:r w:rsidR="00251DBD" w:rsidRPr="00DA03F2">
        <w:rPr>
          <w:rFonts w:eastAsia="Times New Roman"/>
          <w:sz w:val="20"/>
          <w:szCs w:val="20"/>
        </w:rPr>
        <w:t xml:space="preserve">) </w:t>
      </w:r>
      <w:r w:rsidR="00DB69F0" w:rsidRPr="00DA03F2">
        <w:rPr>
          <w:rFonts w:eastAsia="Times New Roman"/>
          <w:sz w:val="20"/>
          <w:szCs w:val="20"/>
        </w:rPr>
        <w:t xml:space="preserve"> </w:t>
      </w:r>
      <w:r w:rsidRPr="00DA03F2">
        <w:rPr>
          <w:rFonts w:eastAsia="Times New Roman"/>
          <w:sz w:val="20"/>
          <w:szCs w:val="20"/>
        </w:rPr>
        <w:t xml:space="preserve">Kontakt z Inspektorem Ochrony Danych Osobowych możliwy jest pod adresem e-mail: iodo@ifpan.edu.pl. </w:t>
      </w:r>
    </w:p>
    <w:p w:rsidR="00C1060E" w:rsidRPr="00DA03F2" w:rsidRDefault="00C1060E"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3</w:t>
      </w:r>
      <w:r w:rsidR="00251DBD" w:rsidRPr="00DA03F2">
        <w:rPr>
          <w:rFonts w:eastAsia="Times New Roman"/>
          <w:sz w:val="20"/>
          <w:szCs w:val="20"/>
        </w:rPr>
        <w:t xml:space="preserve">)  </w:t>
      </w:r>
      <w:r w:rsidRPr="00DA03F2">
        <w:rPr>
          <w:rFonts w:eastAsia="Times New Roman"/>
          <w:sz w:val="20"/>
          <w:szCs w:val="20"/>
        </w:rPr>
        <w:t>Pani/Pana dane osobowe będą przetwarzane na podstawie art. 6 ust. 1 lit. c  RODO w związku z art. 32 - 34 ustawy z dnia 29.01.2004 r. Prawo Zamówień Publicznych (Dz.U. z 2019r. poz. 1843, ze zm. Dalej „</w:t>
      </w:r>
      <w:proofErr w:type="spellStart"/>
      <w:r w:rsidRPr="00DA03F2">
        <w:rPr>
          <w:rFonts w:eastAsia="Times New Roman"/>
          <w:sz w:val="20"/>
          <w:szCs w:val="20"/>
        </w:rPr>
        <w:t>Pzp</w:t>
      </w:r>
      <w:proofErr w:type="spellEnd"/>
      <w:r w:rsidRPr="00DA03F2">
        <w:rPr>
          <w:rFonts w:eastAsia="Times New Roman"/>
          <w:sz w:val="20"/>
          <w:szCs w:val="20"/>
        </w:rPr>
        <w:t xml:space="preserve">”) i art. 44 ust. 3 pkt 1 ustawy z dnia 27.08.2009 r. o finansach publicznych (Dz.U. z 2019 r. poz. 869, ze zm.) w celu związanym z postępowaniem o udzielenie zamówienia publicznego prowadzonym w trybie przetargu nieograniczonego, a przypadku danych osobowych przekazanych przez wykonawcę, którego oferta została wybrana  także na podstawie art. 6 ust. 1 </w:t>
      </w:r>
      <w:proofErr w:type="spellStart"/>
      <w:r w:rsidRPr="00DA03F2">
        <w:rPr>
          <w:rFonts w:eastAsia="Times New Roman"/>
          <w:sz w:val="20"/>
          <w:szCs w:val="20"/>
        </w:rPr>
        <w:t>lit.b</w:t>
      </w:r>
      <w:proofErr w:type="spellEnd"/>
      <w:r w:rsidRPr="00DA03F2">
        <w:rPr>
          <w:rFonts w:eastAsia="Times New Roman"/>
          <w:sz w:val="20"/>
          <w:szCs w:val="20"/>
        </w:rPr>
        <w:t xml:space="preserve"> RODO w celu zawarcia i realizacji umowy o</w:t>
      </w:r>
      <w:r w:rsidR="00107FE2">
        <w:rPr>
          <w:rFonts w:eastAsia="Times New Roman"/>
          <w:sz w:val="20"/>
          <w:szCs w:val="20"/>
        </w:rPr>
        <w:t> </w:t>
      </w:r>
      <w:r w:rsidRPr="00DA03F2">
        <w:rPr>
          <w:rFonts w:eastAsia="Times New Roman"/>
          <w:sz w:val="20"/>
          <w:szCs w:val="20"/>
        </w:rPr>
        <w:t>zamówienie  publiczne;</w:t>
      </w:r>
    </w:p>
    <w:p w:rsidR="00C1060E" w:rsidRPr="00DA03F2" w:rsidRDefault="00C1060E"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4</w:t>
      </w:r>
      <w:r w:rsidR="00251DBD" w:rsidRPr="00DA03F2">
        <w:rPr>
          <w:rFonts w:eastAsia="Times New Roman"/>
          <w:sz w:val="20"/>
          <w:szCs w:val="20"/>
        </w:rPr>
        <w:t xml:space="preserve">) </w:t>
      </w:r>
      <w:r w:rsidRPr="00DA03F2">
        <w:rPr>
          <w:rFonts w:eastAsia="Times New Roman"/>
          <w:sz w:val="20"/>
          <w:szCs w:val="20"/>
        </w:rPr>
        <w:t xml:space="preserve">Pani/Pana dane osobowe mogą być przekazywane podmiotom upoważnionym na podstawie przepisów prawa, którym udostępniona zostanie dokumentacja postępowania w oparciu o art. 8 oraz art. 96 ustawy </w:t>
      </w:r>
      <w:proofErr w:type="spellStart"/>
      <w:r w:rsidRPr="00DA03F2">
        <w:rPr>
          <w:rFonts w:eastAsia="Times New Roman"/>
          <w:sz w:val="20"/>
          <w:szCs w:val="20"/>
        </w:rPr>
        <w:t>Pzp</w:t>
      </w:r>
      <w:proofErr w:type="spellEnd"/>
      <w:r w:rsidRPr="00DA03F2">
        <w:rPr>
          <w:rFonts w:eastAsia="Times New Roman"/>
          <w:sz w:val="20"/>
          <w:szCs w:val="20"/>
        </w:rPr>
        <w:t>;</w:t>
      </w:r>
    </w:p>
    <w:p w:rsidR="00C1060E" w:rsidRPr="00DA03F2" w:rsidRDefault="00C1060E"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5</w:t>
      </w:r>
      <w:r w:rsidR="005F536C" w:rsidRPr="00DA03F2">
        <w:rPr>
          <w:rFonts w:eastAsia="Times New Roman"/>
          <w:sz w:val="20"/>
          <w:szCs w:val="20"/>
        </w:rPr>
        <w:t xml:space="preserve">)  </w:t>
      </w:r>
      <w:r w:rsidRPr="00DA03F2">
        <w:rPr>
          <w:rFonts w:eastAsia="Times New Roman"/>
          <w:sz w:val="20"/>
          <w:szCs w:val="20"/>
        </w:rPr>
        <w:t xml:space="preserve">Pani/Pana dane osobowe będą przechowywane przez Administratora, zgodnie z art. 97 ust. 1 ustawy </w:t>
      </w:r>
      <w:proofErr w:type="spellStart"/>
      <w:r w:rsidRPr="00DA03F2">
        <w:rPr>
          <w:rFonts w:eastAsia="Times New Roman"/>
          <w:sz w:val="20"/>
          <w:szCs w:val="20"/>
        </w:rPr>
        <w:t>Pzp</w:t>
      </w:r>
      <w:proofErr w:type="spellEnd"/>
      <w:r w:rsidRPr="00DA03F2">
        <w:rPr>
          <w:rFonts w:eastAsia="Times New Roman"/>
          <w:sz w:val="20"/>
          <w:szCs w:val="20"/>
        </w:rPr>
        <w:t>, przez okres 4 lat od dnia zakończenia postępowania o udzielenie zamówienia, a jeżeli czas trwania umowy przekracza 4 lata, okres przechowywania obejmuje cały czas trwania umowy, a w przypadku zamówień realizowanych w ramach projektów (np. współfinansowanych ze środków Unii Europejskiej) przez okres wskazany w wytycznych w zakresie kwalifikowalności wydatków;</w:t>
      </w:r>
    </w:p>
    <w:p w:rsidR="00C1060E" w:rsidRPr="00DA03F2" w:rsidRDefault="00C1060E"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6</w:t>
      </w:r>
      <w:r w:rsidR="005F536C" w:rsidRPr="00DA03F2">
        <w:rPr>
          <w:rFonts w:eastAsia="Times New Roman"/>
          <w:sz w:val="20"/>
          <w:szCs w:val="20"/>
        </w:rPr>
        <w:t xml:space="preserve">) </w:t>
      </w:r>
      <w:r w:rsidRPr="00DA03F2">
        <w:rPr>
          <w:rFonts w:eastAsia="Times New Roman"/>
          <w:sz w:val="20"/>
          <w:szCs w:val="20"/>
        </w:rPr>
        <w:t>Obowiązek podania przez Panią/Pana danych osobowych  jest wymogiem ustawowym, określonym  w</w:t>
      </w:r>
      <w:r w:rsidR="00107FE2">
        <w:rPr>
          <w:rFonts w:eastAsia="Times New Roman"/>
          <w:sz w:val="20"/>
          <w:szCs w:val="20"/>
        </w:rPr>
        <w:t> </w:t>
      </w:r>
      <w:r w:rsidRPr="00DA03F2">
        <w:rPr>
          <w:rFonts w:eastAsia="Times New Roman"/>
          <w:sz w:val="20"/>
          <w:szCs w:val="20"/>
        </w:rPr>
        <w:t xml:space="preserve">przepisach ustawy </w:t>
      </w:r>
      <w:proofErr w:type="spellStart"/>
      <w:r w:rsidRPr="00DA03F2">
        <w:rPr>
          <w:rFonts w:eastAsia="Times New Roman"/>
          <w:sz w:val="20"/>
          <w:szCs w:val="20"/>
        </w:rPr>
        <w:t>Pzp</w:t>
      </w:r>
      <w:proofErr w:type="spellEnd"/>
      <w:r w:rsidRPr="00DA03F2">
        <w:rPr>
          <w:rFonts w:eastAsia="Times New Roman"/>
          <w:sz w:val="20"/>
          <w:szCs w:val="20"/>
        </w:rPr>
        <w:t xml:space="preserve">, związanym z udziałem w postępowaniu o udzielenie zamówienia publicznego (konsekwencje niepodania określonych danych wynikają z ustawy </w:t>
      </w:r>
      <w:proofErr w:type="spellStart"/>
      <w:r w:rsidRPr="00DA03F2">
        <w:rPr>
          <w:rFonts w:eastAsia="Times New Roman"/>
          <w:sz w:val="20"/>
          <w:szCs w:val="20"/>
        </w:rPr>
        <w:t>Pzp</w:t>
      </w:r>
      <w:proofErr w:type="spellEnd"/>
      <w:r w:rsidRPr="00DA03F2">
        <w:rPr>
          <w:rFonts w:eastAsia="Times New Roman"/>
          <w:sz w:val="20"/>
          <w:szCs w:val="20"/>
        </w:rPr>
        <w:t>. W przypadku postępowań o</w:t>
      </w:r>
      <w:r w:rsidR="00107FE2">
        <w:rPr>
          <w:rFonts w:eastAsia="Times New Roman"/>
          <w:sz w:val="20"/>
          <w:szCs w:val="20"/>
        </w:rPr>
        <w:t> </w:t>
      </w:r>
      <w:r w:rsidRPr="00DA03F2">
        <w:rPr>
          <w:rFonts w:eastAsia="Times New Roman"/>
          <w:sz w:val="20"/>
          <w:szCs w:val="20"/>
        </w:rPr>
        <w:t xml:space="preserve">zamówienia wyłączonych spod stosowania przepisów ustawy </w:t>
      </w:r>
      <w:proofErr w:type="spellStart"/>
      <w:r w:rsidRPr="00DA03F2">
        <w:rPr>
          <w:rFonts w:eastAsia="Times New Roman"/>
          <w:sz w:val="20"/>
          <w:szCs w:val="20"/>
        </w:rPr>
        <w:t>Pzp</w:t>
      </w:r>
      <w:proofErr w:type="spellEnd"/>
      <w:r w:rsidRPr="00DA03F2">
        <w:rPr>
          <w:rFonts w:eastAsia="Times New Roman"/>
          <w:sz w:val="20"/>
          <w:szCs w:val="20"/>
        </w:rPr>
        <w:t xml:space="preserve">, podanie danych jest dobrowolne, jednakże ich brak uniemożliwi udział w postępowaniu; </w:t>
      </w:r>
    </w:p>
    <w:p w:rsidR="00C1060E" w:rsidRPr="00DA03F2" w:rsidRDefault="00C1060E"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7</w:t>
      </w:r>
      <w:r w:rsidR="00585F9F" w:rsidRPr="00DA03F2">
        <w:rPr>
          <w:rFonts w:eastAsia="Times New Roman"/>
          <w:sz w:val="20"/>
          <w:szCs w:val="20"/>
        </w:rPr>
        <w:t xml:space="preserve">) </w:t>
      </w:r>
      <w:r w:rsidRPr="00DA03F2">
        <w:rPr>
          <w:rFonts w:eastAsia="Times New Roman"/>
          <w:sz w:val="20"/>
          <w:szCs w:val="20"/>
        </w:rPr>
        <w:t>W odniesieniu do Pani/Pana danych osobowych decyzje nie będą podejmowane w sposób zautomatyzowany, stosowanie do art. 22 RODO;</w:t>
      </w:r>
    </w:p>
    <w:p w:rsidR="00C1060E" w:rsidRPr="00DA03F2" w:rsidRDefault="00C1060E"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8</w:t>
      </w:r>
      <w:r w:rsidR="005F536C" w:rsidRPr="00DA03F2">
        <w:rPr>
          <w:rFonts w:eastAsia="Times New Roman"/>
          <w:sz w:val="20"/>
          <w:szCs w:val="20"/>
        </w:rPr>
        <w:t xml:space="preserve">)   </w:t>
      </w:r>
      <w:r w:rsidRPr="00DA03F2">
        <w:rPr>
          <w:rFonts w:eastAsia="Times New Roman"/>
          <w:sz w:val="20"/>
          <w:szCs w:val="20"/>
        </w:rPr>
        <w:t xml:space="preserve">Posiada Pani/Pan: </w:t>
      </w:r>
    </w:p>
    <w:p w:rsidR="00C1060E" w:rsidRPr="00DA03F2" w:rsidRDefault="0051028F"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ab/>
      </w:r>
      <w:r w:rsidR="00C1060E" w:rsidRPr="00DA03F2">
        <w:rPr>
          <w:rFonts w:eastAsia="Times New Roman"/>
          <w:sz w:val="20"/>
          <w:szCs w:val="20"/>
        </w:rPr>
        <w:t xml:space="preserve">- na podstawie art. 15 RODO prawo dostępu do danych osobowych Pani/Pana dotyczących; </w:t>
      </w:r>
    </w:p>
    <w:p w:rsidR="00C1060E" w:rsidRPr="00DA03F2" w:rsidRDefault="0051028F"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ab/>
      </w:r>
      <w:r w:rsidR="00585F9F" w:rsidRPr="00DA03F2">
        <w:rPr>
          <w:rFonts w:eastAsia="Times New Roman"/>
          <w:sz w:val="20"/>
          <w:szCs w:val="20"/>
        </w:rPr>
        <w:t xml:space="preserve">- </w:t>
      </w:r>
      <w:r w:rsidR="00C1060E" w:rsidRPr="00DA03F2">
        <w:rPr>
          <w:rFonts w:eastAsia="Times New Roman"/>
          <w:sz w:val="20"/>
          <w:szCs w:val="20"/>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00C1060E" w:rsidRPr="00DA03F2">
        <w:rPr>
          <w:rFonts w:eastAsia="Times New Roman"/>
          <w:sz w:val="20"/>
          <w:szCs w:val="20"/>
        </w:rPr>
        <w:t>Pzp</w:t>
      </w:r>
      <w:proofErr w:type="spellEnd"/>
      <w:r w:rsidR="00C1060E" w:rsidRPr="00DA03F2">
        <w:rPr>
          <w:rFonts w:eastAsia="Times New Roman"/>
          <w:sz w:val="20"/>
          <w:szCs w:val="20"/>
        </w:rPr>
        <w:t xml:space="preserve"> oraz nie może naruszać integralności protokołu oraz jego załączników.); </w:t>
      </w:r>
    </w:p>
    <w:p w:rsidR="00C1060E" w:rsidRPr="00DA03F2" w:rsidRDefault="0051028F"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ab/>
      </w:r>
      <w:r w:rsidR="00C1060E" w:rsidRPr="00DA03F2">
        <w:rPr>
          <w:rFonts w:eastAsia="Times New Roman"/>
          <w:sz w:val="20"/>
          <w:szCs w:val="20"/>
        </w:rPr>
        <w:t>-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w:t>
      </w:r>
      <w:r w:rsidR="00107FE2">
        <w:rPr>
          <w:rFonts w:eastAsia="Times New Roman"/>
          <w:sz w:val="20"/>
          <w:szCs w:val="20"/>
        </w:rPr>
        <w:t> </w:t>
      </w:r>
      <w:r w:rsidR="00C1060E" w:rsidRPr="00DA03F2">
        <w:rPr>
          <w:rFonts w:eastAsia="Times New Roman"/>
          <w:sz w:val="20"/>
          <w:szCs w:val="20"/>
        </w:rPr>
        <w:t xml:space="preserve">uwagi na ważne względy interesu publicznego Unii Europejskiej lub państwa członkowskiego.); </w:t>
      </w:r>
    </w:p>
    <w:p w:rsidR="00C1060E" w:rsidRPr="00DA03F2" w:rsidRDefault="0051028F"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ab/>
      </w:r>
      <w:r w:rsidR="00C1060E" w:rsidRPr="00DA03F2">
        <w:rPr>
          <w:rFonts w:eastAsia="Times New Roman"/>
          <w:sz w:val="20"/>
          <w:szCs w:val="20"/>
        </w:rPr>
        <w:t>- prawo do wniesienia skargi do Prezesa Urzędu Ochrony Danych Osobowych, gdy uzna Pani/Pan, że przetwarzanie danych osobowych Pani/Pana dotyczących narusza przepisy RODO;</w:t>
      </w:r>
    </w:p>
    <w:p w:rsidR="00C1060E" w:rsidRPr="00DA03F2" w:rsidRDefault="00C1060E"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9</w:t>
      </w:r>
      <w:r w:rsidR="005F536C" w:rsidRPr="00DA03F2">
        <w:rPr>
          <w:rFonts w:eastAsia="Times New Roman"/>
          <w:sz w:val="20"/>
          <w:szCs w:val="20"/>
        </w:rPr>
        <w:t xml:space="preserve">)  </w:t>
      </w:r>
      <w:r w:rsidRPr="00DA03F2">
        <w:rPr>
          <w:rFonts w:eastAsia="Times New Roman"/>
          <w:sz w:val="20"/>
          <w:szCs w:val="20"/>
        </w:rPr>
        <w:t xml:space="preserve">Nie przysługuje Pani/Panu: </w:t>
      </w:r>
    </w:p>
    <w:p w:rsidR="00C1060E" w:rsidRPr="00DA03F2" w:rsidRDefault="0051028F"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lastRenderedPageBreak/>
        <w:tab/>
      </w:r>
      <w:r w:rsidR="00C1060E" w:rsidRPr="00DA03F2">
        <w:rPr>
          <w:rFonts w:eastAsia="Times New Roman"/>
          <w:sz w:val="20"/>
          <w:szCs w:val="20"/>
        </w:rPr>
        <w:t xml:space="preserve">- w związku z art. 17 ust. 3 lit. b, d lub e RODO prawo do usunięcia danych osobowych; - prawo do przenoszenia danych osobowych, o którym mowa w art. 20 RODO; </w:t>
      </w:r>
    </w:p>
    <w:p w:rsidR="00C1060E" w:rsidRPr="00DA03F2" w:rsidRDefault="0051028F" w:rsidP="00585F9F">
      <w:pPr>
        <w:pStyle w:val="Akapitzlist"/>
        <w:tabs>
          <w:tab w:val="left" w:pos="567"/>
        </w:tabs>
        <w:spacing w:line="276" w:lineRule="auto"/>
        <w:ind w:left="567" w:hanging="283"/>
        <w:jc w:val="both"/>
        <w:rPr>
          <w:rFonts w:eastAsia="Times New Roman"/>
          <w:sz w:val="20"/>
          <w:szCs w:val="20"/>
        </w:rPr>
      </w:pPr>
      <w:r w:rsidRPr="00DA03F2">
        <w:rPr>
          <w:rFonts w:eastAsia="Times New Roman"/>
          <w:sz w:val="20"/>
          <w:szCs w:val="20"/>
        </w:rPr>
        <w:tab/>
      </w:r>
      <w:r w:rsidR="00C1060E" w:rsidRPr="00DA03F2">
        <w:rPr>
          <w:rFonts w:eastAsia="Times New Roman"/>
          <w:sz w:val="20"/>
          <w:szCs w:val="20"/>
        </w:rPr>
        <w:t>- na podstawie art. 21 RODO prawo sprzeciwu, wobec przetwarzania danych osobowych, gdyż podstawą prawną przetwarzania Pani/Pana danych osobowych jest art. 6 ust. 1 lit. c RODO.</w:t>
      </w:r>
    </w:p>
    <w:p w:rsidR="00585F9F" w:rsidRPr="00DA03F2" w:rsidRDefault="00585F9F" w:rsidP="00585F9F">
      <w:pPr>
        <w:pStyle w:val="Akapitzlist"/>
        <w:tabs>
          <w:tab w:val="left" w:pos="567"/>
        </w:tabs>
        <w:spacing w:line="276" w:lineRule="auto"/>
        <w:ind w:left="567" w:hanging="283"/>
        <w:jc w:val="both"/>
        <w:rPr>
          <w:rFonts w:eastAsia="Times New Roman"/>
          <w:sz w:val="20"/>
          <w:szCs w:val="20"/>
        </w:rPr>
      </w:pPr>
    </w:p>
    <w:p w:rsidR="00C1060E" w:rsidRPr="00DA03F2" w:rsidRDefault="0051028F" w:rsidP="00585F9F">
      <w:pPr>
        <w:pStyle w:val="Akapitzlist"/>
        <w:tabs>
          <w:tab w:val="left" w:pos="426"/>
        </w:tabs>
        <w:spacing w:line="276" w:lineRule="auto"/>
        <w:ind w:left="426" w:hanging="426"/>
        <w:jc w:val="both"/>
        <w:rPr>
          <w:rFonts w:eastAsia="Times New Roman"/>
          <w:sz w:val="16"/>
          <w:szCs w:val="16"/>
        </w:rPr>
      </w:pPr>
      <w:r w:rsidRPr="00DA03F2">
        <w:rPr>
          <w:rFonts w:eastAsia="Times New Roman"/>
          <w:sz w:val="20"/>
          <w:szCs w:val="20"/>
        </w:rPr>
        <w:tab/>
      </w:r>
      <w:r w:rsidR="00C1060E" w:rsidRPr="00DA03F2">
        <w:rPr>
          <w:rFonts w:eastAsia="Times New Roman"/>
          <w:sz w:val="16"/>
          <w:szCs w:val="16"/>
        </w:rPr>
        <w:t>* Wyjaśnienie: skorzystanie z prawa do sprostowania nie może skutkować zmianą wyniku postępowania</w:t>
      </w:r>
      <w:r w:rsidR="005F536C" w:rsidRPr="00DA03F2">
        <w:rPr>
          <w:rFonts w:eastAsia="Times New Roman"/>
          <w:sz w:val="16"/>
          <w:szCs w:val="16"/>
        </w:rPr>
        <w:t xml:space="preserve"> </w:t>
      </w:r>
      <w:r w:rsidR="00C1060E" w:rsidRPr="00DA03F2">
        <w:rPr>
          <w:rFonts w:eastAsia="Times New Roman"/>
          <w:sz w:val="16"/>
          <w:szCs w:val="16"/>
        </w:rPr>
        <w:t xml:space="preserve">o udzielenie zamówienia publicznego ani zmianą postanowień umowy w zakresie niezgodnym z ustawą </w:t>
      </w:r>
      <w:proofErr w:type="spellStart"/>
      <w:r w:rsidR="00C1060E" w:rsidRPr="00DA03F2">
        <w:rPr>
          <w:rFonts w:eastAsia="Times New Roman"/>
          <w:sz w:val="16"/>
          <w:szCs w:val="16"/>
        </w:rPr>
        <w:t>Pzp</w:t>
      </w:r>
      <w:proofErr w:type="spellEnd"/>
      <w:r w:rsidR="00C1060E" w:rsidRPr="00DA03F2">
        <w:rPr>
          <w:rFonts w:eastAsia="Times New Roman"/>
          <w:sz w:val="16"/>
          <w:szCs w:val="16"/>
        </w:rPr>
        <w:t xml:space="preserve"> oraz nie może naruszać integralności protokołu oraz jego załączników.</w:t>
      </w:r>
    </w:p>
    <w:p w:rsidR="00F63642" w:rsidRPr="00DA03F2" w:rsidRDefault="0051028F" w:rsidP="00585F9F">
      <w:pPr>
        <w:pStyle w:val="Akapitzlist"/>
        <w:tabs>
          <w:tab w:val="left" w:pos="426"/>
        </w:tabs>
        <w:spacing w:line="276" w:lineRule="auto"/>
        <w:ind w:left="426" w:hanging="426"/>
        <w:jc w:val="both"/>
        <w:rPr>
          <w:rFonts w:eastAsia="Times New Roman"/>
          <w:sz w:val="16"/>
          <w:szCs w:val="16"/>
        </w:rPr>
      </w:pPr>
      <w:r w:rsidRPr="00DA03F2">
        <w:rPr>
          <w:rFonts w:eastAsia="Times New Roman"/>
          <w:sz w:val="16"/>
          <w:szCs w:val="16"/>
        </w:rPr>
        <w:tab/>
      </w:r>
      <w:r w:rsidR="00C1060E" w:rsidRPr="00DA03F2">
        <w:rPr>
          <w:rFonts w:eastAsia="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F1FCD" w:rsidRPr="00DA03F2" w:rsidRDefault="002F1FCD" w:rsidP="00C526F1">
      <w:pPr>
        <w:pStyle w:val="Akapitzlist"/>
        <w:tabs>
          <w:tab w:val="left" w:pos="820"/>
        </w:tabs>
        <w:spacing w:line="276" w:lineRule="auto"/>
        <w:ind w:left="851"/>
        <w:jc w:val="both"/>
        <w:rPr>
          <w:rFonts w:eastAsia="Symbol"/>
        </w:rPr>
      </w:pPr>
    </w:p>
    <w:p w:rsidR="001E3C66" w:rsidRDefault="001E3C66" w:rsidP="00C526F1">
      <w:pPr>
        <w:pStyle w:val="Akapitzlist"/>
        <w:tabs>
          <w:tab w:val="left" w:pos="820"/>
        </w:tabs>
        <w:spacing w:line="276" w:lineRule="auto"/>
        <w:ind w:left="851"/>
        <w:jc w:val="both"/>
        <w:rPr>
          <w:rFonts w:eastAsia="Symbol"/>
        </w:rPr>
      </w:pPr>
    </w:p>
    <w:p w:rsidR="0013773E" w:rsidRDefault="0013773E" w:rsidP="00C526F1">
      <w:pPr>
        <w:pStyle w:val="Akapitzlist"/>
        <w:tabs>
          <w:tab w:val="left" w:pos="820"/>
        </w:tabs>
        <w:spacing w:line="276" w:lineRule="auto"/>
        <w:ind w:left="851"/>
        <w:jc w:val="both"/>
        <w:rPr>
          <w:rFonts w:eastAsia="Symbol"/>
        </w:rPr>
      </w:pPr>
    </w:p>
    <w:p w:rsidR="0013773E" w:rsidRDefault="0013773E" w:rsidP="00C526F1">
      <w:pPr>
        <w:pStyle w:val="Akapitzlist"/>
        <w:tabs>
          <w:tab w:val="left" w:pos="820"/>
        </w:tabs>
        <w:spacing w:line="276" w:lineRule="auto"/>
        <w:ind w:left="851"/>
        <w:jc w:val="both"/>
        <w:rPr>
          <w:rFonts w:eastAsia="Symbol"/>
        </w:rPr>
      </w:pPr>
    </w:p>
    <w:p w:rsidR="001E3C66" w:rsidRPr="00585F9F" w:rsidRDefault="00712C23" w:rsidP="00C526F1">
      <w:pPr>
        <w:pStyle w:val="Akapitzlist"/>
        <w:tabs>
          <w:tab w:val="left" w:pos="820"/>
        </w:tabs>
        <w:spacing w:line="276" w:lineRule="auto"/>
        <w:ind w:left="851"/>
        <w:jc w:val="both"/>
        <w:rPr>
          <w:rFonts w:ascii="Calibri Light" w:eastAsia="Symbol" w:hAnsi="Calibri Light" w:cs="Calibri Light"/>
        </w:rPr>
      </w:pPr>
      <w:r>
        <w:rPr>
          <w:rFonts w:ascii="Calibri Light" w:eastAsia="Symbol" w:hAnsi="Calibri Light" w:cs="Calibri Light"/>
        </w:rPr>
        <w:tab/>
      </w:r>
      <w:r>
        <w:rPr>
          <w:rFonts w:ascii="Calibri Light" w:eastAsia="Symbol" w:hAnsi="Calibri Light" w:cs="Calibri Light"/>
        </w:rPr>
        <w:tab/>
      </w:r>
      <w:r>
        <w:rPr>
          <w:rFonts w:ascii="Calibri Light" w:eastAsia="Symbol" w:hAnsi="Calibri Light" w:cs="Calibri Light"/>
        </w:rPr>
        <w:tab/>
      </w:r>
      <w:r>
        <w:rPr>
          <w:rFonts w:ascii="Calibri Light" w:eastAsia="Symbol" w:hAnsi="Calibri Light" w:cs="Calibri Light"/>
        </w:rPr>
        <w:tab/>
      </w:r>
      <w:r>
        <w:rPr>
          <w:rFonts w:ascii="Calibri Light" w:eastAsia="Symbol" w:hAnsi="Calibri Light" w:cs="Calibri Light"/>
        </w:rPr>
        <w:tab/>
      </w:r>
      <w:r>
        <w:rPr>
          <w:rFonts w:ascii="Calibri Light" w:eastAsia="Symbol" w:hAnsi="Calibri Light" w:cs="Calibri Light"/>
        </w:rPr>
        <w:tab/>
      </w:r>
      <w:r>
        <w:rPr>
          <w:rFonts w:ascii="Calibri Light" w:eastAsia="Symbol" w:hAnsi="Calibri Light" w:cs="Calibri Light"/>
        </w:rPr>
        <w:tab/>
      </w:r>
      <w:r w:rsidR="000B4C5B">
        <w:rPr>
          <w:rFonts w:ascii="Calibri Light" w:eastAsia="Symbol" w:hAnsi="Calibri Light" w:cs="Calibri Light"/>
        </w:rPr>
        <w:t xml:space="preserve">    </w:t>
      </w:r>
      <w:r>
        <w:rPr>
          <w:rFonts w:ascii="Calibri Light" w:eastAsia="Symbol" w:hAnsi="Calibri Light" w:cs="Calibri Light"/>
        </w:rPr>
        <w:t>dr Paweł Głód</w:t>
      </w:r>
    </w:p>
    <w:p w:rsidR="002216B9" w:rsidRDefault="002216B9" w:rsidP="002216B9">
      <w:pPr>
        <w:jc w:val="both"/>
        <w:rPr>
          <w:rFonts w:ascii="Calibri Light" w:hAnsi="Calibri Light" w:cs="Calibri Light"/>
        </w:rPr>
      </w:pPr>
      <w:r w:rsidRPr="00585F9F">
        <w:rPr>
          <w:rFonts w:ascii="Calibri Light" w:hAnsi="Calibri Light" w:cs="Calibri Light"/>
        </w:rPr>
        <w:t xml:space="preserve">...........................................................                               </w:t>
      </w:r>
      <w:r w:rsidR="00712C23">
        <w:rPr>
          <w:rFonts w:ascii="Calibri Light" w:hAnsi="Calibri Light" w:cs="Calibri Light"/>
        </w:rPr>
        <w:t>Z-ca Dyrektora ds. Administracyjno-Technicznych</w:t>
      </w:r>
    </w:p>
    <w:p w:rsidR="000B4C5B" w:rsidRPr="00585F9F" w:rsidRDefault="000B4C5B" w:rsidP="002216B9">
      <w:pPr>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Instytutu Fizyki Polskiej Akademii Nauk</w:t>
      </w:r>
    </w:p>
    <w:p w:rsidR="002216B9" w:rsidRPr="00585F9F" w:rsidRDefault="00B23F34" w:rsidP="002216B9">
      <w:pPr>
        <w:jc w:val="both"/>
        <w:rPr>
          <w:rFonts w:ascii="Calibri Light" w:hAnsi="Calibri Light" w:cs="Calibri Light"/>
          <w:i/>
          <w:iCs/>
        </w:rPr>
      </w:pPr>
      <w:r>
        <w:rPr>
          <w:rFonts w:ascii="Calibri Light" w:hAnsi="Calibri Light" w:cs="Calibri Light"/>
          <w:i/>
          <w:iCs/>
        </w:rPr>
        <w:t xml:space="preserve">              </w:t>
      </w:r>
      <w:r w:rsidR="002216B9" w:rsidRPr="00585F9F">
        <w:rPr>
          <w:rFonts w:ascii="Calibri Light" w:hAnsi="Calibri Light" w:cs="Calibri Light"/>
          <w:i/>
          <w:iCs/>
        </w:rPr>
        <w:t xml:space="preserve">miejscowość, data                                                                </w:t>
      </w:r>
      <w:r>
        <w:rPr>
          <w:rFonts w:ascii="Calibri Light" w:hAnsi="Calibri Light" w:cs="Calibri Light"/>
          <w:i/>
          <w:iCs/>
        </w:rPr>
        <w:t xml:space="preserve">                  zatwierdził</w:t>
      </w:r>
    </w:p>
    <w:p w:rsidR="002216B9" w:rsidRPr="00585F9F" w:rsidRDefault="002216B9" w:rsidP="009403B0">
      <w:pPr>
        <w:jc w:val="both"/>
        <w:rPr>
          <w:rFonts w:ascii="Calibri Light" w:hAnsi="Calibri Light" w:cs="Calibri Light"/>
        </w:rPr>
      </w:pPr>
    </w:p>
    <w:p w:rsidR="002F1FCD" w:rsidRDefault="002F1FCD" w:rsidP="009403B0">
      <w:pPr>
        <w:jc w:val="both"/>
      </w:pPr>
    </w:p>
    <w:p w:rsidR="00B23F34" w:rsidRDefault="00B23F34" w:rsidP="009403B0">
      <w:pPr>
        <w:jc w:val="both"/>
      </w:pPr>
    </w:p>
    <w:p w:rsidR="00B23F34" w:rsidRDefault="00B23F34" w:rsidP="009403B0">
      <w:pPr>
        <w:jc w:val="both"/>
      </w:pPr>
    </w:p>
    <w:p w:rsidR="00B23F34" w:rsidRDefault="00B23F34" w:rsidP="009403B0">
      <w:pPr>
        <w:jc w:val="both"/>
      </w:pPr>
    </w:p>
    <w:p w:rsidR="00B23F34" w:rsidRDefault="00B23F34" w:rsidP="009403B0">
      <w:pPr>
        <w:jc w:val="both"/>
      </w:pPr>
      <w:r>
        <w:t>……………………………………….</w:t>
      </w:r>
    </w:p>
    <w:p w:rsidR="00B23F34" w:rsidRPr="00B23F34" w:rsidRDefault="00B23F34" w:rsidP="009403B0">
      <w:pPr>
        <w:jc w:val="both"/>
        <w:rPr>
          <w:i/>
        </w:rPr>
        <w:sectPr w:rsidR="00B23F34" w:rsidRPr="00B23F34" w:rsidSect="00DB69F0">
          <w:footerReference w:type="first" r:id="rId12"/>
          <w:pgSz w:w="11900" w:h="16838"/>
          <w:pgMar w:top="1418" w:right="1426" w:bottom="426" w:left="1276" w:header="0" w:footer="0" w:gutter="0"/>
          <w:cols w:space="708" w:equalWidth="0">
            <w:col w:w="9204"/>
          </w:cols>
          <w:titlePg/>
          <w:docGrid w:linePitch="299"/>
        </w:sectPr>
      </w:pPr>
      <w:r>
        <w:rPr>
          <w:i/>
        </w:rPr>
        <w:t xml:space="preserve">                </w:t>
      </w:r>
      <w:r w:rsidRPr="00B23F34">
        <w:rPr>
          <w:i/>
        </w:rPr>
        <w:t>przygotował</w:t>
      </w:r>
    </w:p>
    <w:p w:rsidR="00DB69F0" w:rsidRDefault="00DB69F0" w:rsidP="00DB69F0">
      <w:pPr>
        <w:spacing w:line="233" w:lineRule="auto"/>
        <w:ind w:left="20"/>
        <w:jc w:val="center"/>
        <w:rPr>
          <w:rFonts w:eastAsia="Times New Roman"/>
          <w:i/>
          <w:iCs/>
          <w:sz w:val="20"/>
          <w:szCs w:val="20"/>
        </w:rPr>
      </w:pPr>
    </w:p>
    <w:p w:rsidR="002F1FCD" w:rsidRPr="004F69F0" w:rsidRDefault="001A395E">
      <w:pPr>
        <w:ind w:left="8120"/>
        <w:rPr>
          <w:sz w:val="20"/>
          <w:szCs w:val="20"/>
        </w:rPr>
      </w:pPr>
      <w:bookmarkStart w:id="2" w:name="page3"/>
      <w:bookmarkStart w:id="3" w:name="page4"/>
      <w:bookmarkEnd w:id="2"/>
      <w:bookmarkEnd w:id="3"/>
      <w:r w:rsidRPr="004F69F0">
        <w:rPr>
          <w:rFonts w:eastAsia="Times New Roman"/>
          <w:i/>
          <w:iCs/>
          <w:sz w:val="18"/>
          <w:szCs w:val="18"/>
        </w:rPr>
        <w:t xml:space="preserve">Załącznik nr </w:t>
      </w:r>
      <w:r w:rsidR="00DE352F">
        <w:rPr>
          <w:rFonts w:eastAsia="Times New Roman"/>
          <w:i/>
          <w:iCs/>
          <w:sz w:val="18"/>
          <w:szCs w:val="18"/>
        </w:rPr>
        <w:t>1</w:t>
      </w:r>
    </w:p>
    <w:p w:rsidR="00407AB0" w:rsidRPr="004F69F0" w:rsidRDefault="00407AB0" w:rsidP="00407AB0">
      <w:pPr>
        <w:adjustRightInd w:val="0"/>
        <w:rPr>
          <w:sz w:val="18"/>
          <w:szCs w:val="18"/>
        </w:rPr>
      </w:pPr>
      <w:r w:rsidRPr="004F69F0">
        <w:rPr>
          <w:sz w:val="18"/>
          <w:szCs w:val="18"/>
        </w:rPr>
        <w:t>.................................................................</w:t>
      </w:r>
    </w:p>
    <w:p w:rsidR="00407AB0" w:rsidRPr="004F69F0" w:rsidRDefault="00407AB0" w:rsidP="00407AB0">
      <w:pPr>
        <w:adjustRightInd w:val="0"/>
        <w:rPr>
          <w:i/>
          <w:sz w:val="18"/>
          <w:szCs w:val="18"/>
        </w:rPr>
      </w:pPr>
      <w:r w:rsidRPr="004F69F0">
        <w:rPr>
          <w:i/>
          <w:sz w:val="18"/>
          <w:szCs w:val="18"/>
        </w:rPr>
        <w:t>(pieczęć Wykonawcy lub Wykonawców</w:t>
      </w:r>
    </w:p>
    <w:p w:rsidR="00407AB0" w:rsidRPr="004F69F0" w:rsidRDefault="00407AB0" w:rsidP="00407AB0">
      <w:pPr>
        <w:adjustRightInd w:val="0"/>
        <w:rPr>
          <w:sz w:val="20"/>
          <w:szCs w:val="20"/>
        </w:rPr>
      </w:pPr>
      <w:r w:rsidRPr="004F69F0">
        <w:rPr>
          <w:i/>
          <w:sz w:val="18"/>
          <w:szCs w:val="18"/>
        </w:rPr>
        <w:t>ubiegających się wspólnie o udzielenie zamówienia)</w:t>
      </w:r>
      <w:r w:rsidRPr="004F69F0">
        <w:rPr>
          <w:i/>
          <w:sz w:val="18"/>
          <w:szCs w:val="18"/>
        </w:rPr>
        <w:tab/>
      </w:r>
      <w:r w:rsidRPr="004F69F0">
        <w:rPr>
          <w:i/>
          <w:sz w:val="18"/>
          <w:szCs w:val="18"/>
        </w:rPr>
        <w:tab/>
        <w:t xml:space="preserve">          </w:t>
      </w:r>
      <w:r w:rsidRPr="004F69F0">
        <w:rPr>
          <w:sz w:val="20"/>
          <w:szCs w:val="20"/>
        </w:rPr>
        <w:t xml:space="preserve">Do: </w:t>
      </w:r>
    </w:p>
    <w:p w:rsidR="00407AB0" w:rsidRPr="004F69F0" w:rsidRDefault="00407AB0" w:rsidP="00407AB0">
      <w:pPr>
        <w:adjustRightInd w:val="0"/>
        <w:ind w:left="5387" w:hanging="5387"/>
        <w:rPr>
          <w:sz w:val="20"/>
          <w:szCs w:val="20"/>
        </w:rPr>
      </w:pPr>
      <w:r w:rsidRPr="004F69F0">
        <w:rPr>
          <w:sz w:val="20"/>
          <w:szCs w:val="20"/>
        </w:rPr>
        <w:t xml:space="preserve">                                                                                                            </w:t>
      </w:r>
      <w:r w:rsidR="00F004BA" w:rsidRPr="004F69F0">
        <w:rPr>
          <w:sz w:val="20"/>
          <w:szCs w:val="20"/>
        </w:rPr>
        <w:t xml:space="preserve">  </w:t>
      </w:r>
      <w:r w:rsidRPr="004F69F0">
        <w:rPr>
          <w:sz w:val="20"/>
          <w:szCs w:val="20"/>
        </w:rPr>
        <w:t xml:space="preserve">Instytut Fizyki Polskiej Akademii Nauk </w:t>
      </w:r>
    </w:p>
    <w:p w:rsidR="00407AB0" w:rsidRPr="004F69F0" w:rsidRDefault="00407AB0" w:rsidP="00407AB0">
      <w:pPr>
        <w:adjustRightInd w:val="0"/>
        <w:rPr>
          <w:sz w:val="20"/>
          <w:szCs w:val="20"/>
        </w:rPr>
      </w:pPr>
      <w:r w:rsidRPr="004F69F0">
        <w:rPr>
          <w:sz w:val="20"/>
          <w:szCs w:val="20"/>
        </w:rPr>
        <w:tab/>
      </w:r>
      <w:r w:rsidRPr="004F69F0">
        <w:rPr>
          <w:sz w:val="20"/>
          <w:szCs w:val="20"/>
        </w:rPr>
        <w:tab/>
      </w:r>
      <w:r w:rsidRPr="004F69F0">
        <w:rPr>
          <w:sz w:val="20"/>
          <w:szCs w:val="20"/>
        </w:rPr>
        <w:tab/>
      </w:r>
      <w:r w:rsidRPr="004F69F0">
        <w:rPr>
          <w:sz w:val="20"/>
          <w:szCs w:val="20"/>
        </w:rPr>
        <w:tab/>
      </w:r>
      <w:r w:rsidRPr="004F69F0">
        <w:rPr>
          <w:sz w:val="20"/>
          <w:szCs w:val="20"/>
        </w:rPr>
        <w:tab/>
      </w:r>
      <w:r w:rsidRPr="004F69F0">
        <w:rPr>
          <w:sz w:val="20"/>
          <w:szCs w:val="20"/>
        </w:rPr>
        <w:tab/>
      </w:r>
      <w:r w:rsidRPr="004F69F0">
        <w:rPr>
          <w:sz w:val="20"/>
          <w:szCs w:val="20"/>
        </w:rPr>
        <w:tab/>
        <w:t xml:space="preserve">         Al. Lotników 32/46, 02-668 Warszawa</w:t>
      </w:r>
    </w:p>
    <w:p w:rsidR="00DA03F2" w:rsidRDefault="00DA03F2" w:rsidP="00407AB0">
      <w:pPr>
        <w:jc w:val="center"/>
        <w:rPr>
          <w:b/>
          <w:smallCaps/>
          <w:spacing w:val="20"/>
        </w:rPr>
      </w:pPr>
    </w:p>
    <w:p w:rsidR="00DA03F2" w:rsidRDefault="00DA03F2" w:rsidP="00407AB0">
      <w:pPr>
        <w:jc w:val="center"/>
        <w:rPr>
          <w:b/>
          <w:smallCaps/>
          <w:spacing w:val="20"/>
        </w:rPr>
      </w:pPr>
    </w:p>
    <w:p w:rsidR="008E543E" w:rsidRDefault="008E543E" w:rsidP="00407AB0">
      <w:pPr>
        <w:jc w:val="center"/>
        <w:rPr>
          <w:b/>
          <w:smallCaps/>
          <w:spacing w:val="20"/>
        </w:rPr>
      </w:pPr>
    </w:p>
    <w:p w:rsidR="00407AB0" w:rsidRDefault="00407AB0" w:rsidP="00407AB0">
      <w:pPr>
        <w:jc w:val="center"/>
        <w:rPr>
          <w:b/>
          <w:smallCaps/>
          <w:spacing w:val="20"/>
        </w:rPr>
      </w:pPr>
      <w:r w:rsidRPr="004F69F0">
        <w:rPr>
          <w:b/>
          <w:smallCaps/>
          <w:spacing w:val="20"/>
        </w:rPr>
        <w:t>OFERTA</w:t>
      </w:r>
    </w:p>
    <w:p w:rsidR="00F004BA" w:rsidRDefault="00F004BA" w:rsidP="00407AB0">
      <w:pPr>
        <w:jc w:val="center"/>
        <w:rPr>
          <w:b/>
          <w:smallCaps/>
          <w:spacing w:val="20"/>
        </w:rPr>
      </w:pPr>
    </w:p>
    <w:p w:rsidR="00D20B70" w:rsidRDefault="00D20B70" w:rsidP="00407AB0">
      <w:pPr>
        <w:jc w:val="center"/>
        <w:rPr>
          <w:b/>
          <w:smallCaps/>
          <w:spacing w:val="20"/>
        </w:rPr>
      </w:pPr>
    </w:p>
    <w:p w:rsidR="008E543E" w:rsidRPr="004F69F0" w:rsidRDefault="008E543E" w:rsidP="00407AB0">
      <w:pPr>
        <w:jc w:val="center"/>
        <w:rPr>
          <w:b/>
          <w:smallCaps/>
          <w:spacing w:val="20"/>
        </w:rPr>
      </w:pPr>
    </w:p>
    <w:p w:rsidR="00407AB0" w:rsidRPr="004F69F0" w:rsidRDefault="00407AB0" w:rsidP="00407AB0">
      <w:pPr>
        <w:spacing w:line="360" w:lineRule="auto"/>
        <w:ind w:right="382"/>
        <w:jc w:val="both"/>
      </w:pPr>
      <w:r w:rsidRPr="004F69F0">
        <w:t>My, niżej podpisani</w:t>
      </w:r>
    </w:p>
    <w:p w:rsidR="00407AB0" w:rsidRPr="004F69F0" w:rsidRDefault="00407AB0" w:rsidP="00407AB0">
      <w:pPr>
        <w:spacing w:line="360" w:lineRule="auto"/>
        <w:ind w:right="-1"/>
        <w:jc w:val="both"/>
        <w:rPr>
          <w:sz w:val="18"/>
          <w:szCs w:val="18"/>
        </w:rPr>
      </w:pPr>
      <w:r w:rsidRPr="004F69F0">
        <w:rPr>
          <w:sz w:val="18"/>
          <w:szCs w:val="18"/>
        </w:rPr>
        <w:t>………………………………………………........................................................................................................................................</w:t>
      </w:r>
    </w:p>
    <w:p w:rsidR="00407AB0" w:rsidRPr="004F69F0" w:rsidRDefault="00407AB0" w:rsidP="00407AB0">
      <w:pPr>
        <w:spacing w:before="40" w:line="360" w:lineRule="auto"/>
        <w:ind w:right="380"/>
        <w:jc w:val="both"/>
      </w:pPr>
      <w:r w:rsidRPr="004F69F0">
        <w:t>działając w imieniu i na rzecz:</w:t>
      </w:r>
    </w:p>
    <w:p w:rsidR="00407AB0" w:rsidRPr="004F69F0" w:rsidRDefault="00407AB0" w:rsidP="00407AB0">
      <w:pPr>
        <w:spacing w:line="360" w:lineRule="auto"/>
        <w:ind w:right="-1"/>
        <w:jc w:val="both"/>
        <w:rPr>
          <w:sz w:val="18"/>
          <w:szCs w:val="18"/>
        </w:rPr>
      </w:pPr>
      <w:r w:rsidRPr="004F69F0">
        <w:rPr>
          <w:sz w:val="18"/>
          <w:szCs w:val="18"/>
        </w:rPr>
        <w:t>……………………….............................................................................................................................................................................</w:t>
      </w:r>
    </w:p>
    <w:p w:rsidR="00407AB0" w:rsidRDefault="00407AB0" w:rsidP="003C13F8">
      <w:pPr>
        <w:pStyle w:val="Tekstpodstawowy"/>
        <w:spacing w:line="240" w:lineRule="auto"/>
        <w:jc w:val="both"/>
        <w:rPr>
          <w:b w:val="0"/>
        </w:rPr>
      </w:pPr>
      <w:r w:rsidRPr="004F69F0">
        <w:rPr>
          <w:b w:val="0"/>
        </w:rPr>
        <w:t>w odpowiedzi na ZAPYTANIE OFERTOWE</w:t>
      </w:r>
      <w:r w:rsidRPr="004F69F0">
        <w:rPr>
          <w:b w:val="0"/>
          <w:sz w:val="18"/>
          <w:szCs w:val="18"/>
        </w:rPr>
        <w:t xml:space="preserve">  </w:t>
      </w:r>
      <w:r w:rsidRPr="004F69F0">
        <w:rPr>
          <w:b w:val="0"/>
        </w:rPr>
        <w:t>nr</w:t>
      </w:r>
      <w:r w:rsidRPr="004F69F0">
        <w:rPr>
          <w:b w:val="0"/>
          <w:sz w:val="18"/>
          <w:szCs w:val="18"/>
        </w:rPr>
        <w:t xml:space="preserve"> </w:t>
      </w:r>
      <w:r w:rsidR="00EF5E7E" w:rsidRPr="004F69F0">
        <w:t>ZO/</w:t>
      </w:r>
      <w:r w:rsidR="00B749F6">
        <w:t>7</w:t>
      </w:r>
      <w:r w:rsidR="000B4C5B">
        <w:t>1</w:t>
      </w:r>
      <w:r w:rsidRPr="004F69F0">
        <w:t>/IFPAN/20</w:t>
      </w:r>
      <w:r w:rsidR="00B3344C">
        <w:t>20</w:t>
      </w:r>
      <w:r w:rsidRPr="004F69F0">
        <w:t>/</w:t>
      </w:r>
      <w:r w:rsidR="000B4C5B">
        <w:t>MS</w:t>
      </w:r>
      <w:r w:rsidRPr="004F69F0">
        <w:rPr>
          <w:b w:val="0"/>
        </w:rPr>
        <w:t xml:space="preserve"> </w:t>
      </w:r>
      <w:r w:rsidR="00181F0E">
        <w:rPr>
          <w:b w:val="0"/>
        </w:rPr>
        <w:t xml:space="preserve">na </w:t>
      </w:r>
      <w:r w:rsidR="00332CC5" w:rsidRPr="00332CC5">
        <w:rPr>
          <w:bCs w:val="0"/>
          <w:sz w:val="20"/>
          <w:szCs w:val="20"/>
        </w:rPr>
        <w:t xml:space="preserve">dostawę oscyloskopu </w:t>
      </w:r>
      <w:r w:rsidR="00332CC5" w:rsidRPr="00332CC5">
        <w:t>o częstotliwości co najmniej 4GHz</w:t>
      </w:r>
      <w:r w:rsidR="000A64BA">
        <w:t>,</w:t>
      </w:r>
      <w:r w:rsidR="00B749F6" w:rsidRPr="00B749F6">
        <w:t xml:space="preserve"> </w:t>
      </w:r>
      <w:r w:rsidRPr="004F69F0">
        <w:rPr>
          <w:b w:val="0"/>
        </w:rPr>
        <w:t>składamy niniejszą ofertę.</w:t>
      </w:r>
    </w:p>
    <w:p w:rsidR="000F2228" w:rsidRPr="00CE1364" w:rsidRDefault="00754250" w:rsidP="00B749F6">
      <w:pPr>
        <w:pStyle w:val="Tekstpodstawowy2"/>
        <w:numPr>
          <w:ilvl w:val="0"/>
          <w:numId w:val="2"/>
        </w:numPr>
        <w:autoSpaceDE/>
        <w:autoSpaceDN/>
        <w:spacing w:before="80"/>
        <w:ind w:right="380"/>
        <w:rPr>
          <w:bCs/>
          <w:sz w:val="22"/>
          <w:szCs w:val="22"/>
        </w:rPr>
      </w:pPr>
      <w:r w:rsidRPr="00CE1364">
        <w:rPr>
          <w:bCs/>
          <w:sz w:val="22"/>
          <w:szCs w:val="22"/>
        </w:rPr>
        <w:t>Of</w:t>
      </w:r>
      <w:r w:rsidR="00CE1364">
        <w:rPr>
          <w:bCs/>
          <w:sz w:val="22"/>
          <w:szCs w:val="22"/>
        </w:rPr>
        <w:t xml:space="preserve">erujemy </w:t>
      </w:r>
      <w:r w:rsidR="00332CC5">
        <w:rPr>
          <w:bCs/>
          <w:sz w:val="22"/>
          <w:szCs w:val="22"/>
        </w:rPr>
        <w:t>realizację przedmiotu zamówienia za cenę:</w:t>
      </w:r>
    </w:p>
    <w:p w:rsidR="00AA301E" w:rsidRDefault="00AA301E" w:rsidP="00AA301E">
      <w:pPr>
        <w:pStyle w:val="Tekstpodstawowy2"/>
        <w:rPr>
          <w:bCs/>
          <w:sz w:val="22"/>
          <w:szCs w:val="22"/>
        </w:rPr>
      </w:pPr>
      <w:r w:rsidRPr="00AA301E">
        <w:rPr>
          <w:bCs/>
          <w:sz w:val="22"/>
          <w:szCs w:val="22"/>
        </w:rPr>
        <w:t xml:space="preserve">       </w:t>
      </w:r>
      <w:r>
        <w:rPr>
          <w:bCs/>
          <w:sz w:val="22"/>
          <w:szCs w:val="22"/>
        </w:rPr>
        <w:t xml:space="preserve"> </w:t>
      </w:r>
      <w:r w:rsidRPr="00AA301E">
        <w:rPr>
          <w:bCs/>
          <w:sz w:val="22"/>
          <w:szCs w:val="22"/>
        </w:rPr>
        <w:t xml:space="preserve">  Wartość brutto ……</w:t>
      </w:r>
      <w:r w:rsidR="00DA03F2">
        <w:rPr>
          <w:bCs/>
          <w:sz w:val="22"/>
          <w:szCs w:val="22"/>
        </w:rPr>
        <w:t>…….</w:t>
      </w:r>
      <w:r w:rsidRPr="00AA301E">
        <w:rPr>
          <w:bCs/>
          <w:sz w:val="22"/>
          <w:szCs w:val="22"/>
        </w:rPr>
        <w:t>…….. PLN, (słownie: ………</w:t>
      </w:r>
      <w:r w:rsidR="00DA03F2">
        <w:rPr>
          <w:bCs/>
          <w:sz w:val="22"/>
          <w:szCs w:val="22"/>
        </w:rPr>
        <w:t>……………………………….</w:t>
      </w:r>
      <w:r w:rsidRPr="00AA301E">
        <w:rPr>
          <w:bCs/>
          <w:sz w:val="22"/>
          <w:szCs w:val="22"/>
        </w:rPr>
        <w:t>..……..)</w:t>
      </w:r>
      <w:r w:rsidR="00A6063C">
        <w:rPr>
          <w:bCs/>
          <w:sz w:val="22"/>
          <w:szCs w:val="22"/>
        </w:rPr>
        <w:t>,</w:t>
      </w:r>
    </w:p>
    <w:p w:rsidR="00A6063C" w:rsidRDefault="00A6063C" w:rsidP="00AA301E">
      <w:pPr>
        <w:pStyle w:val="Tekstpodstawowy2"/>
        <w:rPr>
          <w:bCs/>
          <w:sz w:val="22"/>
          <w:szCs w:val="22"/>
        </w:rPr>
      </w:pPr>
      <w:r>
        <w:rPr>
          <w:bCs/>
          <w:sz w:val="22"/>
          <w:szCs w:val="22"/>
        </w:rPr>
        <w:t xml:space="preserve">          </w:t>
      </w:r>
      <w:r w:rsidRPr="00A6063C">
        <w:rPr>
          <w:bCs/>
          <w:sz w:val="22"/>
          <w:szCs w:val="22"/>
        </w:rPr>
        <w:t xml:space="preserve">Wartość </w:t>
      </w:r>
      <w:r>
        <w:rPr>
          <w:bCs/>
          <w:sz w:val="22"/>
          <w:szCs w:val="22"/>
        </w:rPr>
        <w:t>netto</w:t>
      </w:r>
      <w:r w:rsidRPr="00A6063C">
        <w:rPr>
          <w:bCs/>
          <w:sz w:val="22"/>
          <w:szCs w:val="22"/>
        </w:rPr>
        <w:t xml:space="preserve"> ………</w:t>
      </w:r>
      <w:r w:rsidR="00DA03F2">
        <w:rPr>
          <w:bCs/>
          <w:sz w:val="22"/>
          <w:szCs w:val="22"/>
        </w:rPr>
        <w:t>……..</w:t>
      </w:r>
      <w:r w:rsidRPr="00A6063C">
        <w:rPr>
          <w:bCs/>
          <w:sz w:val="22"/>
          <w:szCs w:val="22"/>
        </w:rPr>
        <w:t>….. PLN, (słownie: …</w:t>
      </w:r>
      <w:r w:rsidR="00DA03F2">
        <w:rPr>
          <w:bCs/>
          <w:sz w:val="22"/>
          <w:szCs w:val="22"/>
        </w:rPr>
        <w:t>…………………………..…..</w:t>
      </w:r>
      <w:r w:rsidRPr="00A6063C">
        <w:rPr>
          <w:bCs/>
          <w:sz w:val="22"/>
          <w:szCs w:val="22"/>
        </w:rPr>
        <w:t>……..……</w:t>
      </w:r>
      <w:r>
        <w:rPr>
          <w:bCs/>
          <w:sz w:val="22"/>
          <w:szCs w:val="22"/>
        </w:rPr>
        <w:t>..</w:t>
      </w:r>
      <w:r w:rsidRPr="00A6063C">
        <w:rPr>
          <w:bCs/>
          <w:sz w:val="22"/>
          <w:szCs w:val="22"/>
        </w:rPr>
        <w:t>..)</w:t>
      </w:r>
      <w:r>
        <w:rPr>
          <w:bCs/>
          <w:sz w:val="22"/>
          <w:szCs w:val="22"/>
        </w:rPr>
        <w:t>,</w:t>
      </w:r>
    </w:p>
    <w:p w:rsidR="00A6063C" w:rsidRDefault="00A6063C" w:rsidP="00AA301E">
      <w:pPr>
        <w:pStyle w:val="Tekstpodstawowy2"/>
        <w:rPr>
          <w:bCs/>
          <w:sz w:val="22"/>
          <w:szCs w:val="22"/>
        </w:rPr>
      </w:pPr>
      <w:r w:rsidRPr="00447CF7">
        <w:rPr>
          <w:bCs/>
          <w:sz w:val="22"/>
          <w:szCs w:val="22"/>
        </w:rPr>
        <w:t xml:space="preserve">          Kwota podatku VAT </w:t>
      </w:r>
      <w:r w:rsidR="00DA03F2" w:rsidRPr="00447CF7">
        <w:rPr>
          <w:bCs/>
          <w:sz w:val="22"/>
          <w:szCs w:val="22"/>
        </w:rPr>
        <w:t>….....</w:t>
      </w:r>
      <w:r w:rsidRPr="00447CF7">
        <w:rPr>
          <w:bCs/>
          <w:sz w:val="22"/>
          <w:szCs w:val="22"/>
        </w:rPr>
        <w:t>……PLN, (słownie: ……</w:t>
      </w:r>
      <w:r w:rsidR="00DA03F2" w:rsidRPr="00447CF7">
        <w:rPr>
          <w:bCs/>
          <w:sz w:val="22"/>
          <w:szCs w:val="22"/>
        </w:rPr>
        <w:t>……………………………….</w:t>
      </w:r>
      <w:r w:rsidRPr="00447CF7">
        <w:rPr>
          <w:bCs/>
          <w:sz w:val="22"/>
          <w:szCs w:val="22"/>
        </w:rPr>
        <w:t>…..……....)</w:t>
      </w:r>
    </w:p>
    <w:p w:rsidR="00332CC5" w:rsidRDefault="00332CC5" w:rsidP="00181F0E">
      <w:pPr>
        <w:pStyle w:val="Tekstpodstawowy2"/>
        <w:numPr>
          <w:ilvl w:val="0"/>
          <w:numId w:val="2"/>
        </w:numPr>
        <w:rPr>
          <w:bCs/>
          <w:sz w:val="22"/>
          <w:szCs w:val="22"/>
        </w:rPr>
      </w:pPr>
      <w:r>
        <w:rPr>
          <w:bCs/>
          <w:sz w:val="22"/>
          <w:szCs w:val="22"/>
        </w:rPr>
        <w:t>Oferowany oscyloskop spełnia wymagania zamawiającego</w:t>
      </w:r>
      <w:r w:rsidR="00181F0E">
        <w:rPr>
          <w:bCs/>
          <w:sz w:val="22"/>
          <w:szCs w:val="22"/>
        </w:rPr>
        <w:t xml:space="preserve"> określone dla przedmiotu zamówienia.</w:t>
      </w:r>
      <w:r>
        <w:rPr>
          <w:bCs/>
          <w:sz w:val="22"/>
          <w:szCs w:val="22"/>
        </w:rPr>
        <w:t xml:space="preserve"> </w:t>
      </w:r>
    </w:p>
    <w:p w:rsidR="000A64BA" w:rsidRDefault="00332CC5" w:rsidP="00AA1828">
      <w:pPr>
        <w:pStyle w:val="Tekstpodstawowy2"/>
        <w:ind w:left="567"/>
        <w:rPr>
          <w:bCs/>
          <w:sz w:val="22"/>
          <w:szCs w:val="22"/>
        </w:rPr>
      </w:pPr>
      <w:r>
        <w:rPr>
          <w:bCs/>
          <w:sz w:val="22"/>
          <w:szCs w:val="22"/>
        </w:rPr>
        <w:t>Szczegółowy opis oferowanego oscyloskop</w:t>
      </w:r>
      <w:r w:rsidR="00181F0E">
        <w:rPr>
          <w:bCs/>
          <w:sz w:val="22"/>
          <w:szCs w:val="22"/>
        </w:rPr>
        <w:t>u wraz ze specyfikacją techniczna (w tym np. typ, producent, rok produkcji) stanowi załącznik do niniejszej oferty.</w:t>
      </w:r>
      <w:r w:rsidR="000A64BA">
        <w:rPr>
          <w:bCs/>
          <w:sz w:val="22"/>
          <w:szCs w:val="22"/>
        </w:rPr>
        <w:t xml:space="preserve"> </w:t>
      </w:r>
    </w:p>
    <w:p w:rsidR="007B41CC" w:rsidRPr="00D20B70" w:rsidRDefault="007B41CC" w:rsidP="007B41CC">
      <w:pPr>
        <w:pStyle w:val="Tekstpodstawowy2"/>
        <w:numPr>
          <w:ilvl w:val="0"/>
          <w:numId w:val="30"/>
        </w:numPr>
        <w:rPr>
          <w:bCs/>
          <w:sz w:val="22"/>
          <w:szCs w:val="22"/>
        </w:rPr>
      </w:pPr>
      <w:r w:rsidRPr="00D20B70">
        <w:rPr>
          <w:bCs/>
          <w:sz w:val="22"/>
          <w:szCs w:val="22"/>
        </w:rPr>
        <w:t xml:space="preserve">Oświadczamy, że oferowany przez nas oscyloskop został wyprodukowany nie </w:t>
      </w:r>
      <w:r w:rsidR="00E47DBE" w:rsidRPr="00D20B70">
        <w:rPr>
          <w:bCs/>
          <w:sz w:val="22"/>
          <w:szCs w:val="22"/>
        </w:rPr>
        <w:t xml:space="preserve">wcześniej </w:t>
      </w:r>
      <w:r w:rsidRPr="00D20B70">
        <w:rPr>
          <w:bCs/>
          <w:sz w:val="22"/>
          <w:szCs w:val="22"/>
        </w:rPr>
        <w:t xml:space="preserve"> niż w 20</w:t>
      </w:r>
      <w:r w:rsidR="00E47DBE" w:rsidRPr="00D20B70">
        <w:rPr>
          <w:bCs/>
          <w:sz w:val="22"/>
          <w:szCs w:val="22"/>
        </w:rPr>
        <w:t>20</w:t>
      </w:r>
      <w:r w:rsidRPr="00D20B70">
        <w:rPr>
          <w:bCs/>
          <w:sz w:val="22"/>
          <w:szCs w:val="22"/>
        </w:rPr>
        <w:t xml:space="preserve"> roku.</w:t>
      </w:r>
      <w:r w:rsidRPr="00D20B70">
        <w:rPr>
          <w:rStyle w:val="Odwoanieprzypisudolnego"/>
          <w:bCs/>
          <w:sz w:val="22"/>
          <w:szCs w:val="22"/>
        </w:rPr>
        <w:footnoteReference w:id="1"/>
      </w:r>
    </w:p>
    <w:p w:rsidR="00AA1828" w:rsidRDefault="00AA1828" w:rsidP="00AA1828">
      <w:pPr>
        <w:pStyle w:val="BodyText21"/>
        <w:tabs>
          <w:tab w:val="left" w:pos="567"/>
        </w:tabs>
        <w:spacing w:after="120"/>
        <w:rPr>
          <w:sz w:val="22"/>
          <w:szCs w:val="22"/>
        </w:rPr>
      </w:pPr>
      <w:r w:rsidRPr="00A65A47">
        <w:rPr>
          <w:b/>
          <w:sz w:val="22"/>
          <w:szCs w:val="22"/>
          <w:u w:val="single"/>
        </w:rPr>
        <w:t>UWAGA!</w:t>
      </w:r>
      <w:r w:rsidRPr="00251FBA">
        <w:rPr>
          <w:color w:val="FF0000"/>
          <w:sz w:val="22"/>
          <w:szCs w:val="22"/>
        </w:rPr>
        <w:t xml:space="preserve"> </w:t>
      </w:r>
      <w:r w:rsidRPr="00251FBA">
        <w:rPr>
          <w:b/>
          <w:sz w:val="22"/>
          <w:szCs w:val="22"/>
        </w:rPr>
        <w:t>Zamawiający wymaga dołączenia do oferty kart technicznych potwierdzających parametry przedmiotu zamówienia.</w:t>
      </w:r>
    </w:p>
    <w:p w:rsidR="00DE352F" w:rsidRPr="00482344" w:rsidRDefault="00DE352F" w:rsidP="003B0036">
      <w:pPr>
        <w:pStyle w:val="Akapitzlist"/>
        <w:numPr>
          <w:ilvl w:val="0"/>
          <w:numId w:val="2"/>
        </w:numPr>
        <w:tabs>
          <w:tab w:val="left" w:pos="567"/>
        </w:tabs>
        <w:spacing w:line="280" w:lineRule="atLeast"/>
        <w:jc w:val="both"/>
        <w:rPr>
          <w:rFonts w:eastAsia="Times New Roman"/>
          <w:color w:val="0D0D0D" w:themeColor="text1" w:themeTint="F2"/>
        </w:rPr>
      </w:pPr>
      <w:r w:rsidRPr="00482344">
        <w:rPr>
          <w:rFonts w:eastAsia="Times New Roman"/>
          <w:color w:val="0D0D0D" w:themeColor="text1" w:themeTint="F2"/>
        </w:rPr>
        <w:t>Na oferowany przedmiot zamówienia udzielamy ………miesięcy gwarancji***.</w:t>
      </w:r>
    </w:p>
    <w:p w:rsidR="009B6424" w:rsidRPr="003C13F8" w:rsidRDefault="009B6424" w:rsidP="003B0036">
      <w:pPr>
        <w:pStyle w:val="Akapitzlist"/>
        <w:numPr>
          <w:ilvl w:val="0"/>
          <w:numId w:val="2"/>
        </w:numPr>
        <w:tabs>
          <w:tab w:val="left" w:pos="567"/>
        </w:tabs>
        <w:spacing w:line="280" w:lineRule="atLeast"/>
        <w:jc w:val="both"/>
        <w:rPr>
          <w:rFonts w:eastAsia="Times New Roman"/>
        </w:rPr>
      </w:pPr>
      <w:r w:rsidRPr="003C13F8">
        <w:rPr>
          <w:bCs/>
        </w:rPr>
        <w:t xml:space="preserve">Zobowiązujemy się </w:t>
      </w:r>
      <w:r w:rsidR="009A20C8">
        <w:rPr>
          <w:bCs/>
        </w:rPr>
        <w:t>wykonać</w:t>
      </w:r>
      <w:r w:rsidRPr="003C13F8">
        <w:rPr>
          <w:bCs/>
        </w:rPr>
        <w:t xml:space="preserve"> </w:t>
      </w:r>
      <w:r w:rsidR="009A20C8">
        <w:rPr>
          <w:bCs/>
        </w:rPr>
        <w:t>przedmiot</w:t>
      </w:r>
      <w:r w:rsidR="00A61A1A" w:rsidRPr="003C13F8">
        <w:rPr>
          <w:bCs/>
        </w:rPr>
        <w:t xml:space="preserve"> zamówienia </w:t>
      </w:r>
      <w:r w:rsidR="003C37BD">
        <w:rPr>
          <w:bCs/>
        </w:rPr>
        <w:t xml:space="preserve">w terminie </w:t>
      </w:r>
      <w:r w:rsidR="00181F0E">
        <w:rPr>
          <w:rFonts w:eastAsia="Times New Roman"/>
          <w:b/>
          <w:bCs/>
        </w:rPr>
        <w:t>………………………………**</w:t>
      </w:r>
      <w:r w:rsidRPr="003C13F8">
        <w:rPr>
          <w:rFonts w:eastAsia="Times New Roman"/>
          <w:bCs/>
        </w:rPr>
        <w:t>.</w:t>
      </w:r>
    </w:p>
    <w:p w:rsidR="00407AB0" w:rsidRPr="00447CF7" w:rsidRDefault="003B0036" w:rsidP="00583B05">
      <w:pPr>
        <w:pStyle w:val="Tekstpodstawowy2"/>
        <w:numPr>
          <w:ilvl w:val="0"/>
          <w:numId w:val="2"/>
        </w:numPr>
        <w:spacing w:before="80" w:line="240" w:lineRule="auto"/>
        <w:ind w:right="380"/>
        <w:rPr>
          <w:bCs/>
          <w:sz w:val="22"/>
          <w:szCs w:val="22"/>
        </w:rPr>
      </w:pPr>
      <w:r w:rsidRPr="00447CF7">
        <w:rPr>
          <w:bCs/>
          <w:sz w:val="22"/>
          <w:szCs w:val="22"/>
        </w:rPr>
        <w:t>U</w:t>
      </w:r>
      <w:r w:rsidR="00407AB0" w:rsidRPr="00447CF7">
        <w:rPr>
          <w:bCs/>
          <w:sz w:val="22"/>
          <w:szCs w:val="22"/>
        </w:rPr>
        <w:t xml:space="preserve">ważamy się za związanych niniejszą ofertą przez okres 30 dni. </w:t>
      </w:r>
    </w:p>
    <w:p w:rsidR="00407AB0" w:rsidRPr="00447CF7" w:rsidRDefault="00407AB0" w:rsidP="00583B05">
      <w:pPr>
        <w:pStyle w:val="Tekstpodstawowy2"/>
        <w:numPr>
          <w:ilvl w:val="0"/>
          <w:numId w:val="2"/>
        </w:numPr>
        <w:spacing w:before="80" w:line="240" w:lineRule="auto"/>
        <w:ind w:right="380"/>
        <w:rPr>
          <w:bCs/>
          <w:sz w:val="22"/>
          <w:szCs w:val="22"/>
        </w:rPr>
      </w:pPr>
      <w:r w:rsidRPr="00447CF7">
        <w:rPr>
          <w:bCs/>
          <w:sz w:val="22"/>
          <w:szCs w:val="22"/>
        </w:rPr>
        <w:t xml:space="preserve">W razie wybrania naszej oferty zobowiązujemy się do podpisania umowy na warunkach określonych przez strony oraz w miejscu i terminie określonym przez Zamawiającego przy uwzględnieniu zapisów </w:t>
      </w:r>
      <w:r w:rsidRPr="00447CF7">
        <w:rPr>
          <w:sz w:val="22"/>
          <w:szCs w:val="22"/>
        </w:rPr>
        <w:t>istotnych postanowień umowy załączonych do zapytania ofertowego.</w:t>
      </w:r>
    </w:p>
    <w:p w:rsidR="00407AB0" w:rsidRPr="00D20B70" w:rsidRDefault="00407AB0" w:rsidP="00583B05">
      <w:pPr>
        <w:pStyle w:val="Tekstpodstawowy2"/>
        <w:numPr>
          <w:ilvl w:val="0"/>
          <w:numId w:val="2"/>
        </w:numPr>
        <w:autoSpaceDE/>
        <w:autoSpaceDN/>
        <w:spacing w:before="80" w:after="120" w:line="240" w:lineRule="auto"/>
        <w:ind w:right="380"/>
        <w:rPr>
          <w:bCs/>
          <w:sz w:val="22"/>
          <w:szCs w:val="22"/>
        </w:rPr>
      </w:pPr>
      <w:r w:rsidRPr="00447CF7">
        <w:rPr>
          <w:sz w:val="22"/>
          <w:szCs w:val="22"/>
        </w:rPr>
        <w:t>Załącznikami do niniejszego formularza są:</w:t>
      </w:r>
    </w:p>
    <w:p w:rsidR="00D20B70" w:rsidRPr="00447CF7" w:rsidRDefault="00D20B70" w:rsidP="00D20B70">
      <w:pPr>
        <w:pStyle w:val="Tekstpodstawowy2"/>
        <w:autoSpaceDE/>
        <w:autoSpaceDN/>
        <w:spacing w:before="80" w:after="120" w:line="240" w:lineRule="auto"/>
        <w:ind w:left="567" w:right="380"/>
        <w:rPr>
          <w:bCs/>
          <w:sz w:val="22"/>
          <w:szCs w:val="22"/>
        </w:rPr>
      </w:pPr>
    </w:p>
    <w:p w:rsidR="00B23F72" w:rsidRPr="00447CF7" w:rsidRDefault="003C37BD" w:rsidP="00DA03F2">
      <w:pPr>
        <w:pStyle w:val="Tekstpodstawowy2"/>
        <w:numPr>
          <w:ilvl w:val="1"/>
          <w:numId w:val="3"/>
        </w:numPr>
        <w:tabs>
          <w:tab w:val="clear" w:pos="1156"/>
          <w:tab w:val="num" w:pos="426"/>
          <w:tab w:val="left" w:pos="9614"/>
        </w:tabs>
        <w:spacing w:before="80" w:line="240" w:lineRule="auto"/>
        <w:ind w:left="426" w:right="227" w:hanging="284"/>
        <w:rPr>
          <w:bCs/>
          <w:sz w:val="22"/>
          <w:szCs w:val="22"/>
        </w:rPr>
      </w:pPr>
      <w:r>
        <w:rPr>
          <w:sz w:val="22"/>
          <w:szCs w:val="22"/>
        </w:rPr>
        <w:t>………………………………………………………………………………………………………..</w:t>
      </w:r>
      <w:r w:rsidR="00181ED0" w:rsidRPr="00447CF7">
        <w:rPr>
          <w:bCs/>
          <w:sz w:val="22"/>
          <w:szCs w:val="22"/>
        </w:rPr>
        <w:t>.</w:t>
      </w:r>
    </w:p>
    <w:p w:rsidR="00B23F72" w:rsidRPr="00B23F72" w:rsidRDefault="003C37BD" w:rsidP="00DA03F2">
      <w:pPr>
        <w:pStyle w:val="Tekstpodstawowy2"/>
        <w:numPr>
          <w:ilvl w:val="1"/>
          <w:numId w:val="3"/>
        </w:numPr>
        <w:tabs>
          <w:tab w:val="clear" w:pos="1156"/>
          <w:tab w:val="num" w:pos="426"/>
          <w:tab w:val="left" w:pos="9614"/>
        </w:tabs>
        <w:spacing w:before="80" w:line="240" w:lineRule="auto"/>
        <w:ind w:left="426" w:right="227" w:hanging="284"/>
        <w:rPr>
          <w:bCs/>
          <w:sz w:val="22"/>
          <w:szCs w:val="22"/>
        </w:rPr>
      </w:pPr>
      <w:r>
        <w:rPr>
          <w:bCs/>
          <w:sz w:val="22"/>
          <w:szCs w:val="22"/>
        </w:rPr>
        <w:t>………………………………………………………………………………………………………..</w:t>
      </w:r>
    </w:p>
    <w:p w:rsidR="00181F0E" w:rsidRDefault="00181F0E" w:rsidP="00181F0E">
      <w:pPr>
        <w:pStyle w:val="Akapitzlist"/>
        <w:autoSpaceDE w:val="0"/>
        <w:autoSpaceDN w:val="0"/>
        <w:ind w:left="1080"/>
        <w:rPr>
          <w:i/>
          <w:sz w:val="16"/>
          <w:szCs w:val="16"/>
        </w:rPr>
      </w:pPr>
    </w:p>
    <w:p w:rsidR="003B0212" w:rsidRDefault="003B0212" w:rsidP="00181F0E">
      <w:pPr>
        <w:pStyle w:val="Akapitzlist"/>
        <w:autoSpaceDE w:val="0"/>
        <w:autoSpaceDN w:val="0"/>
        <w:ind w:left="1080"/>
        <w:rPr>
          <w:i/>
          <w:sz w:val="16"/>
          <w:szCs w:val="16"/>
        </w:rPr>
      </w:pPr>
    </w:p>
    <w:p w:rsidR="00D20B70" w:rsidRDefault="00D20B70" w:rsidP="00181F0E">
      <w:pPr>
        <w:pStyle w:val="Akapitzlist"/>
        <w:autoSpaceDE w:val="0"/>
        <w:autoSpaceDN w:val="0"/>
        <w:ind w:left="1080"/>
        <w:rPr>
          <w:i/>
          <w:sz w:val="16"/>
          <w:szCs w:val="16"/>
        </w:rPr>
      </w:pPr>
    </w:p>
    <w:p w:rsidR="00D20B70" w:rsidRDefault="00D20B70" w:rsidP="00181F0E">
      <w:pPr>
        <w:pStyle w:val="Akapitzlist"/>
        <w:autoSpaceDE w:val="0"/>
        <w:autoSpaceDN w:val="0"/>
        <w:ind w:left="1080"/>
        <w:rPr>
          <w:i/>
          <w:sz w:val="16"/>
          <w:szCs w:val="16"/>
        </w:rPr>
      </w:pPr>
    </w:p>
    <w:p w:rsidR="003B0212" w:rsidRDefault="003B0212" w:rsidP="00181F0E">
      <w:pPr>
        <w:pStyle w:val="Akapitzlist"/>
        <w:autoSpaceDE w:val="0"/>
        <w:autoSpaceDN w:val="0"/>
        <w:ind w:left="1080"/>
        <w:rPr>
          <w:i/>
          <w:sz w:val="16"/>
          <w:szCs w:val="16"/>
        </w:rPr>
      </w:pPr>
    </w:p>
    <w:p w:rsidR="003B0212" w:rsidRDefault="003B0212" w:rsidP="003B0212">
      <w:pPr>
        <w:pStyle w:val="Akapitzlist"/>
        <w:autoSpaceDE w:val="0"/>
        <w:autoSpaceDN w:val="0"/>
        <w:ind w:left="567"/>
        <w:rPr>
          <w:i/>
          <w:sz w:val="16"/>
          <w:szCs w:val="16"/>
        </w:rPr>
      </w:pPr>
      <w:r>
        <w:rPr>
          <w:i/>
          <w:sz w:val="16"/>
          <w:szCs w:val="16"/>
        </w:rPr>
        <w:t>*</w:t>
      </w:r>
      <w:r w:rsidRPr="00181F0E">
        <w:rPr>
          <w:i/>
          <w:sz w:val="16"/>
          <w:szCs w:val="16"/>
        </w:rPr>
        <w:t xml:space="preserve"> </w:t>
      </w:r>
      <w:r w:rsidRPr="008E543E">
        <w:rPr>
          <w:i/>
          <w:sz w:val="16"/>
          <w:szCs w:val="16"/>
        </w:rPr>
        <w:t>Niepotrzebne skreślić</w:t>
      </w:r>
    </w:p>
    <w:p w:rsidR="003B0212" w:rsidRDefault="003B0212" w:rsidP="003B0212">
      <w:pPr>
        <w:pStyle w:val="Akapitzlist"/>
        <w:autoSpaceDE w:val="0"/>
        <w:autoSpaceDN w:val="0"/>
        <w:ind w:left="567"/>
        <w:rPr>
          <w:sz w:val="18"/>
          <w:szCs w:val="18"/>
        </w:rPr>
      </w:pPr>
      <w:r>
        <w:rPr>
          <w:i/>
          <w:sz w:val="16"/>
          <w:szCs w:val="16"/>
        </w:rPr>
        <w:t xml:space="preserve">** </w:t>
      </w:r>
      <w:r>
        <w:rPr>
          <w:sz w:val="18"/>
          <w:szCs w:val="18"/>
        </w:rPr>
        <w:t>należy wskazać termin wykonania zamówienia (dostawy) nie dłuższy niż 10 tygodni liczonych od daty zawarcia umowy</w:t>
      </w:r>
    </w:p>
    <w:p w:rsidR="003B0212" w:rsidRPr="00767310" w:rsidRDefault="003B0212" w:rsidP="003B0212">
      <w:pPr>
        <w:pStyle w:val="Akapitzlist"/>
        <w:autoSpaceDE w:val="0"/>
        <w:autoSpaceDN w:val="0"/>
        <w:ind w:left="567"/>
        <w:rPr>
          <w:i/>
          <w:color w:val="0D0D0D" w:themeColor="text1" w:themeTint="F2"/>
          <w:sz w:val="16"/>
          <w:szCs w:val="16"/>
        </w:rPr>
      </w:pPr>
      <w:r>
        <w:rPr>
          <w:i/>
          <w:sz w:val="16"/>
          <w:szCs w:val="16"/>
        </w:rPr>
        <w:t xml:space="preserve">*** </w:t>
      </w:r>
      <w:r w:rsidRPr="00767310">
        <w:rPr>
          <w:i/>
          <w:color w:val="0D0D0D" w:themeColor="text1" w:themeTint="F2"/>
          <w:sz w:val="16"/>
          <w:szCs w:val="16"/>
        </w:rPr>
        <w:t>należy wskazać okres udzielonej gwarancji nie krótszy niż 36 miesięcy</w:t>
      </w:r>
    </w:p>
    <w:p w:rsidR="003B0212" w:rsidRPr="008E543E" w:rsidRDefault="003B0212" w:rsidP="00181F0E">
      <w:pPr>
        <w:pStyle w:val="Akapitzlist"/>
        <w:autoSpaceDE w:val="0"/>
        <w:autoSpaceDN w:val="0"/>
        <w:ind w:left="1080"/>
        <w:rPr>
          <w:i/>
          <w:sz w:val="16"/>
          <w:szCs w:val="16"/>
        </w:rPr>
      </w:pPr>
    </w:p>
    <w:p w:rsidR="00407AB0" w:rsidRPr="00767310" w:rsidRDefault="00407AB0" w:rsidP="00583B05">
      <w:pPr>
        <w:pStyle w:val="Tekstpodstawowy2"/>
        <w:numPr>
          <w:ilvl w:val="0"/>
          <w:numId w:val="2"/>
        </w:numPr>
        <w:spacing w:before="80" w:line="240" w:lineRule="auto"/>
        <w:ind w:right="380"/>
        <w:rPr>
          <w:bCs/>
          <w:sz w:val="22"/>
          <w:szCs w:val="22"/>
        </w:rPr>
      </w:pPr>
      <w:r w:rsidRPr="004F69F0">
        <w:rPr>
          <w:rFonts w:eastAsia="Calibri"/>
          <w:sz w:val="22"/>
          <w:szCs w:val="22"/>
          <w:lang w:eastAsia="en-US"/>
        </w:rPr>
        <w:t>Oświadczamy, że wypełniliśmy obowiązki informacyjne przewidziane w art. 13 lub 14 Rozporządzenia Parlamentu Europejskiego i Rady (UE) 2016/679 z dnia 27 kwietnia 2016 r. w</w:t>
      </w:r>
      <w:r w:rsidR="00107FE2">
        <w:rPr>
          <w:rFonts w:eastAsia="Calibri"/>
          <w:sz w:val="22"/>
          <w:szCs w:val="22"/>
          <w:lang w:eastAsia="en-US"/>
        </w:rPr>
        <w:t> </w:t>
      </w:r>
      <w:r w:rsidRPr="004F69F0">
        <w:rPr>
          <w:rFonts w:eastAsia="Calibri"/>
          <w:sz w:val="22"/>
          <w:szCs w:val="22"/>
          <w:lang w:eastAsia="en-US"/>
        </w:rPr>
        <w:t>sprawie ochrony osób fizycznych w związku z przetwarzaniem danych osobowych i w sprawie swobodnego przepływu takich danych oraz uchylenia dyrektywy 95/46/WE (ogólne rozporządzenie o ochronie danych) (Dz. Urz. UE L 119 z 04.05.2016 r., str. 1. – dalej „RODO”</w:t>
      </w:r>
      <w:r w:rsidRPr="004F69F0">
        <w:rPr>
          <w:rFonts w:eastAsia="Calibri"/>
          <w:sz w:val="22"/>
          <w:szCs w:val="22"/>
          <w:vertAlign w:val="superscript"/>
          <w:lang w:eastAsia="en-US"/>
        </w:rPr>
        <w:footnoteReference w:id="2"/>
      </w:r>
    </w:p>
    <w:p w:rsidR="00767310" w:rsidRPr="004F69F0" w:rsidRDefault="00767310" w:rsidP="00767310">
      <w:pPr>
        <w:pStyle w:val="Tekstpodstawowy2"/>
        <w:spacing w:before="80" w:line="240" w:lineRule="auto"/>
        <w:ind w:right="380"/>
        <w:rPr>
          <w:bCs/>
          <w:sz w:val="22"/>
          <w:szCs w:val="22"/>
        </w:rPr>
      </w:pPr>
    </w:p>
    <w:p w:rsidR="00407AB0" w:rsidRPr="004F69F0" w:rsidRDefault="00407AB0" w:rsidP="00583B05">
      <w:pPr>
        <w:pStyle w:val="Akapitzlist"/>
        <w:numPr>
          <w:ilvl w:val="0"/>
          <w:numId w:val="2"/>
        </w:numPr>
        <w:tabs>
          <w:tab w:val="left" w:pos="567"/>
          <w:tab w:val="left" w:pos="9360"/>
        </w:tabs>
        <w:ind w:right="23"/>
        <w:jc w:val="both"/>
      </w:pPr>
      <w:r w:rsidRPr="004F69F0">
        <w:t>Osoba uprawniona do kontaktów z Zamawiającym:</w:t>
      </w:r>
    </w:p>
    <w:p w:rsidR="00407AB0" w:rsidRPr="004F69F0" w:rsidRDefault="00407AB0" w:rsidP="00407AB0">
      <w:pPr>
        <w:tabs>
          <w:tab w:val="left" w:pos="360"/>
          <w:tab w:val="left" w:pos="9360"/>
        </w:tabs>
        <w:ind w:right="23"/>
        <w:jc w:val="both"/>
      </w:pPr>
    </w:p>
    <w:p w:rsidR="00407AB0" w:rsidRPr="004F69F0" w:rsidRDefault="00407AB0" w:rsidP="00407AB0">
      <w:pPr>
        <w:adjustRightInd w:val="0"/>
        <w:ind w:left="284"/>
        <w:rPr>
          <w:sz w:val="18"/>
          <w:szCs w:val="18"/>
        </w:rPr>
      </w:pPr>
      <w:r w:rsidRPr="004F69F0">
        <w:rPr>
          <w:sz w:val="18"/>
          <w:szCs w:val="18"/>
        </w:rPr>
        <w:t>…………………………………………………………</w:t>
      </w:r>
    </w:p>
    <w:p w:rsidR="00407AB0" w:rsidRPr="004F69F0" w:rsidRDefault="00407AB0" w:rsidP="00407AB0">
      <w:pPr>
        <w:pStyle w:val="Tekstblokowy"/>
        <w:rPr>
          <w:i/>
          <w:sz w:val="18"/>
          <w:szCs w:val="18"/>
        </w:rPr>
      </w:pPr>
      <w:r w:rsidRPr="004F69F0">
        <w:rPr>
          <w:i/>
          <w:sz w:val="18"/>
          <w:szCs w:val="18"/>
        </w:rPr>
        <w:t>(imię i nazwisko)</w:t>
      </w:r>
    </w:p>
    <w:p w:rsidR="00407AB0" w:rsidRPr="004F69F0" w:rsidRDefault="00407AB0" w:rsidP="00407AB0">
      <w:pPr>
        <w:adjustRightInd w:val="0"/>
        <w:rPr>
          <w:i/>
          <w:sz w:val="18"/>
          <w:szCs w:val="18"/>
        </w:rPr>
      </w:pPr>
      <w:r w:rsidRPr="004F69F0">
        <w:t xml:space="preserve">nr tel./faksu </w:t>
      </w:r>
      <w:r w:rsidRPr="004F69F0">
        <w:rPr>
          <w:sz w:val="18"/>
          <w:szCs w:val="18"/>
        </w:rPr>
        <w:t>.................................................................</w:t>
      </w:r>
      <w:r w:rsidRPr="004F69F0">
        <w:t>e-mail</w:t>
      </w:r>
      <w:r w:rsidRPr="004F69F0">
        <w:rPr>
          <w:sz w:val="18"/>
          <w:szCs w:val="18"/>
        </w:rPr>
        <w:t>................................................................................................</w:t>
      </w:r>
    </w:p>
    <w:p w:rsidR="00407AB0" w:rsidRPr="004F69F0" w:rsidRDefault="00407AB0" w:rsidP="00407AB0">
      <w:pPr>
        <w:ind w:right="382"/>
        <w:jc w:val="both"/>
      </w:pPr>
    </w:p>
    <w:p w:rsidR="00407AB0" w:rsidRPr="004F69F0" w:rsidRDefault="00407AB0" w:rsidP="00407AB0">
      <w:pPr>
        <w:ind w:right="382"/>
        <w:jc w:val="center"/>
        <w:rPr>
          <w:sz w:val="18"/>
          <w:szCs w:val="18"/>
        </w:rPr>
      </w:pPr>
      <w:r w:rsidRPr="004F69F0">
        <w:rPr>
          <w:sz w:val="18"/>
          <w:szCs w:val="18"/>
        </w:rPr>
        <w:t>................................,</w:t>
      </w:r>
      <w:r w:rsidRPr="004F69F0">
        <w:rPr>
          <w:i/>
          <w:sz w:val="18"/>
          <w:szCs w:val="18"/>
        </w:rPr>
        <w:t xml:space="preserve"> dnia </w:t>
      </w:r>
      <w:r w:rsidRPr="004F69F0">
        <w:rPr>
          <w:sz w:val="18"/>
          <w:szCs w:val="18"/>
        </w:rPr>
        <w:t xml:space="preserve">.............................                      </w:t>
      </w:r>
      <w:r w:rsidRPr="004F69F0">
        <w:rPr>
          <w:sz w:val="18"/>
          <w:szCs w:val="18"/>
        </w:rPr>
        <w:tab/>
      </w:r>
      <w:r w:rsidRPr="004F69F0">
        <w:rPr>
          <w:sz w:val="18"/>
          <w:szCs w:val="18"/>
        </w:rPr>
        <w:tab/>
      </w:r>
      <w:r w:rsidRPr="004F69F0">
        <w:rPr>
          <w:sz w:val="18"/>
          <w:szCs w:val="18"/>
        </w:rPr>
        <w:tab/>
        <w:t>......................................................................</w:t>
      </w:r>
    </w:p>
    <w:p w:rsidR="00407AB0" w:rsidRPr="004F69F0" w:rsidRDefault="00407AB0" w:rsidP="00407AB0">
      <w:pPr>
        <w:ind w:left="5954" w:right="382"/>
        <w:rPr>
          <w:i/>
          <w:sz w:val="18"/>
          <w:szCs w:val="18"/>
        </w:rPr>
      </w:pPr>
      <w:r w:rsidRPr="004F69F0">
        <w:rPr>
          <w:i/>
          <w:sz w:val="18"/>
          <w:szCs w:val="18"/>
        </w:rPr>
        <w:t>podpis Wykonawcy lub upoważnionego przedstawiciela Wykonawcy</w:t>
      </w:r>
    </w:p>
    <w:p w:rsidR="003B7055" w:rsidRDefault="003B7055" w:rsidP="00EC13F1">
      <w:pPr>
        <w:pStyle w:val="BodyText21"/>
        <w:widowControl/>
        <w:tabs>
          <w:tab w:val="clear" w:pos="7797"/>
        </w:tabs>
        <w:jc w:val="right"/>
        <w:rPr>
          <w:i/>
          <w:sz w:val="18"/>
          <w:szCs w:val="18"/>
        </w:rPr>
      </w:pPr>
    </w:p>
    <w:p w:rsidR="003B7055" w:rsidRDefault="003B7055"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DE352F" w:rsidRDefault="00DE352F" w:rsidP="00EC13F1">
      <w:pPr>
        <w:pStyle w:val="BodyText21"/>
        <w:widowControl/>
        <w:tabs>
          <w:tab w:val="clear" w:pos="7797"/>
        </w:tabs>
        <w:jc w:val="right"/>
        <w:rPr>
          <w:i/>
          <w:sz w:val="18"/>
          <w:szCs w:val="18"/>
        </w:rPr>
      </w:pPr>
    </w:p>
    <w:p w:rsidR="00DA03F2" w:rsidRDefault="00DA03F2" w:rsidP="00EC13F1">
      <w:pPr>
        <w:pStyle w:val="BodyText21"/>
        <w:widowControl/>
        <w:tabs>
          <w:tab w:val="clear" w:pos="7797"/>
        </w:tabs>
        <w:jc w:val="right"/>
        <w:rPr>
          <w:i/>
          <w:sz w:val="18"/>
          <w:szCs w:val="18"/>
        </w:rPr>
      </w:pPr>
    </w:p>
    <w:p w:rsidR="00F004BA" w:rsidRPr="004F69F0" w:rsidRDefault="00754250" w:rsidP="00EC13F1">
      <w:pPr>
        <w:pStyle w:val="BodyText21"/>
        <w:widowControl/>
        <w:tabs>
          <w:tab w:val="clear" w:pos="7797"/>
        </w:tabs>
        <w:jc w:val="right"/>
        <w:rPr>
          <w:i/>
          <w:sz w:val="18"/>
          <w:szCs w:val="18"/>
        </w:rPr>
      </w:pPr>
      <w:r w:rsidRPr="004F69F0">
        <w:rPr>
          <w:i/>
          <w:sz w:val="18"/>
          <w:szCs w:val="18"/>
        </w:rPr>
        <w:t xml:space="preserve">Załącznik nr </w:t>
      </w:r>
      <w:r w:rsidR="00DE352F">
        <w:rPr>
          <w:i/>
          <w:sz w:val="18"/>
          <w:szCs w:val="18"/>
        </w:rPr>
        <w:t>2</w:t>
      </w:r>
    </w:p>
    <w:p w:rsidR="00F004BA" w:rsidRPr="004F69F0" w:rsidRDefault="00F004BA" w:rsidP="00F004BA">
      <w:pPr>
        <w:pStyle w:val="BodyText21"/>
        <w:widowControl/>
        <w:tabs>
          <w:tab w:val="clear" w:pos="7797"/>
        </w:tabs>
        <w:jc w:val="center"/>
        <w:rPr>
          <w:sz w:val="22"/>
          <w:szCs w:val="22"/>
        </w:rPr>
      </w:pPr>
      <w:r w:rsidRPr="004F69F0">
        <w:rPr>
          <w:sz w:val="22"/>
          <w:szCs w:val="22"/>
        </w:rPr>
        <w:t>Istotne postanowienia umowy</w:t>
      </w:r>
    </w:p>
    <w:p w:rsidR="00F004BA" w:rsidRPr="004F69F0" w:rsidRDefault="00F004BA" w:rsidP="00F004BA">
      <w:pPr>
        <w:pStyle w:val="BodyText21"/>
        <w:widowControl/>
        <w:tabs>
          <w:tab w:val="clear" w:pos="7797"/>
        </w:tabs>
        <w:jc w:val="right"/>
        <w:rPr>
          <w:sz w:val="18"/>
          <w:szCs w:val="18"/>
        </w:rPr>
      </w:pPr>
    </w:p>
    <w:p w:rsidR="00DE352F" w:rsidRDefault="00DE352F" w:rsidP="00DE352F">
      <w:pPr>
        <w:pStyle w:val="BodyText21"/>
        <w:widowControl/>
        <w:tabs>
          <w:tab w:val="clear" w:pos="7797"/>
        </w:tabs>
        <w:jc w:val="right"/>
        <w:rPr>
          <w:sz w:val="18"/>
          <w:szCs w:val="18"/>
        </w:rPr>
      </w:pPr>
    </w:p>
    <w:p w:rsidR="00DE352F" w:rsidRPr="00C9347C" w:rsidRDefault="00DE352F" w:rsidP="00DE352F">
      <w:pPr>
        <w:pStyle w:val="Nagwek1"/>
        <w:tabs>
          <w:tab w:val="left" w:pos="284"/>
        </w:tabs>
        <w:contextualSpacing/>
        <w:rPr>
          <w:sz w:val="22"/>
          <w:szCs w:val="22"/>
        </w:rPr>
      </w:pPr>
      <w:r w:rsidRPr="00C9347C">
        <w:rPr>
          <w:sz w:val="22"/>
          <w:szCs w:val="22"/>
        </w:rPr>
        <w:t xml:space="preserve">Umowa nr </w:t>
      </w:r>
      <w:r w:rsidRPr="00C9347C">
        <w:rPr>
          <w:bCs w:val="0"/>
          <w:sz w:val="22"/>
          <w:szCs w:val="22"/>
        </w:rPr>
        <w:t>………….</w:t>
      </w:r>
    </w:p>
    <w:p w:rsidR="00DE352F" w:rsidRPr="00C9347C" w:rsidRDefault="00DE352F" w:rsidP="00DE352F">
      <w:pPr>
        <w:widowControl w:val="0"/>
        <w:adjustRightInd w:val="0"/>
        <w:contextualSpacing/>
        <w:jc w:val="both"/>
      </w:pPr>
    </w:p>
    <w:p w:rsidR="00DE352F" w:rsidRPr="00C9347C" w:rsidRDefault="00DE352F" w:rsidP="00DE352F">
      <w:pPr>
        <w:widowControl w:val="0"/>
        <w:adjustRightInd w:val="0"/>
        <w:contextualSpacing/>
        <w:jc w:val="both"/>
      </w:pPr>
      <w:r w:rsidRPr="00C9347C">
        <w:t xml:space="preserve">zawarta dnia </w:t>
      </w:r>
      <w:r>
        <w:t>…………..</w:t>
      </w:r>
      <w:r w:rsidRPr="00C9347C">
        <w:t>20</w:t>
      </w:r>
      <w:r>
        <w:t>20</w:t>
      </w:r>
      <w:r w:rsidRPr="00C9347C">
        <w:t xml:space="preserve"> roku w Warszawie, zwana w dalszej treści Umową, pomiędzy:</w:t>
      </w:r>
    </w:p>
    <w:p w:rsidR="00DE352F" w:rsidRPr="00C9347C" w:rsidRDefault="00DE352F" w:rsidP="00DE352F">
      <w:pPr>
        <w:widowControl w:val="0"/>
        <w:adjustRightInd w:val="0"/>
        <w:contextualSpacing/>
        <w:jc w:val="both"/>
      </w:pPr>
    </w:p>
    <w:p w:rsidR="00DE352F" w:rsidRPr="00C9347C" w:rsidRDefault="00DE352F" w:rsidP="00DE352F">
      <w:pPr>
        <w:widowControl w:val="0"/>
        <w:adjustRightInd w:val="0"/>
        <w:contextualSpacing/>
        <w:jc w:val="both"/>
        <w:rPr>
          <w:kern w:val="1"/>
        </w:rPr>
      </w:pPr>
      <w:r w:rsidRPr="00C9347C">
        <w:rPr>
          <w:b/>
          <w:bCs/>
          <w:kern w:val="1"/>
        </w:rPr>
        <w:t>Instytutem Fizyki Polskiej Akademii Nauk</w:t>
      </w:r>
      <w:r w:rsidRPr="00C9347C">
        <w:rPr>
          <w:kern w:val="1"/>
        </w:rPr>
        <w:t xml:space="preserve"> z siedzibą w Warszawie, pod adresem: 02–668 Warszawa, </w:t>
      </w:r>
      <w:r>
        <w:rPr>
          <w:kern w:val="1"/>
        </w:rPr>
        <w:t xml:space="preserve">     </w:t>
      </w:r>
      <w:r w:rsidRPr="00C9347C">
        <w:rPr>
          <w:kern w:val="1"/>
        </w:rPr>
        <w:t xml:space="preserve">Al. Lotników 32/46, reprezentowanym przez: Dyrektora prof. dra hab. Romana </w:t>
      </w:r>
      <w:proofErr w:type="spellStart"/>
      <w:r w:rsidRPr="00C9347C">
        <w:rPr>
          <w:kern w:val="1"/>
        </w:rPr>
        <w:t>Puźniaka</w:t>
      </w:r>
      <w:proofErr w:type="spellEnd"/>
      <w:r w:rsidRPr="00C9347C">
        <w:rPr>
          <w:kern w:val="1"/>
        </w:rPr>
        <w:t xml:space="preserve">, zwanym w dalszej treści </w:t>
      </w:r>
      <w:r w:rsidRPr="00C9347C">
        <w:rPr>
          <w:b/>
          <w:bCs/>
          <w:kern w:val="1"/>
        </w:rPr>
        <w:t xml:space="preserve">Zamawiającym </w:t>
      </w:r>
    </w:p>
    <w:p w:rsidR="00DE352F" w:rsidRPr="00C9347C" w:rsidRDefault="00DE352F" w:rsidP="00DE352F">
      <w:pPr>
        <w:widowControl w:val="0"/>
        <w:adjustRightInd w:val="0"/>
        <w:contextualSpacing/>
        <w:jc w:val="both"/>
        <w:rPr>
          <w:b/>
          <w:bCs/>
          <w:kern w:val="1"/>
        </w:rPr>
      </w:pPr>
      <w:r w:rsidRPr="00C9347C">
        <w:rPr>
          <w:b/>
          <w:bCs/>
          <w:kern w:val="1"/>
        </w:rPr>
        <w:t xml:space="preserve">a  </w:t>
      </w:r>
    </w:p>
    <w:p w:rsidR="00DE352F" w:rsidRPr="00C9347C" w:rsidRDefault="00DE352F" w:rsidP="00DE352F">
      <w:pPr>
        <w:widowControl w:val="0"/>
        <w:tabs>
          <w:tab w:val="left" w:pos="284"/>
        </w:tabs>
        <w:adjustRightInd w:val="0"/>
        <w:contextualSpacing/>
        <w:jc w:val="both"/>
      </w:pPr>
      <w:r>
        <w:rPr>
          <w:b/>
          <w:bCs/>
        </w:rPr>
        <w:t>…………….</w:t>
      </w:r>
      <w:r w:rsidRPr="00C9347C">
        <w:t xml:space="preserve"> z siedzibą w </w:t>
      </w:r>
      <w:r>
        <w:t>…….</w:t>
      </w:r>
      <w:r w:rsidRPr="00C9347C">
        <w:t xml:space="preserve">, pod adresem: </w:t>
      </w:r>
      <w:r>
        <w:t>………………</w:t>
      </w:r>
      <w:r w:rsidRPr="00C9347C">
        <w:t>, wpisaną do Rejestru Przedsiębiorców Krajowego Rejestru Sądowego pr</w:t>
      </w:r>
      <w:r>
        <w:t>zez…………………</w:t>
      </w:r>
      <w:r w:rsidRPr="00C9347C">
        <w:t xml:space="preserve"> pod numerem </w:t>
      </w:r>
      <w:r>
        <w:t>…………..</w:t>
      </w:r>
      <w:r w:rsidRPr="00C9347C">
        <w:t xml:space="preserve">, NIP </w:t>
      </w:r>
      <w:r>
        <w:t>………….</w:t>
      </w:r>
      <w:r w:rsidRPr="00C9347C">
        <w:t xml:space="preserve">, REGON </w:t>
      </w:r>
      <w:r>
        <w:t>…………….</w:t>
      </w:r>
      <w:r w:rsidRPr="00C9347C">
        <w:t xml:space="preserve">, reprezentowaną przez </w:t>
      </w:r>
      <w:r>
        <w:t>………………………..</w:t>
      </w:r>
      <w:r w:rsidRPr="00C9347C">
        <w:t xml:space="preserve">, zwaną w dalszej treści </w:t>
      </w:r>
      <w:r w:rsidRPr="00C9347C">
        <w:rPr>
          <w:b/>
          <w:bCs/>
        </w:rPr>
        <w:t>Wykonawcą</w:t>
      </w:r>
      <w:r w:rsidRPr="00C9347C">
        <w:t>.</w:t>
      </w:r>
    </w:p>
    <w:p w:rsidR="00DE352F" w:rsidRPr="00C9347C" w:rsidRDefault="00DE352F" w:rsidP="00DE352F">
      <w:pPr>
        <w:widowControl w:val="0"/>
        <w:adjustRightInd w:val="0"/>
        <w:contextualSpacing/>
        <w:jc w:val="both"/>
      </w:pPr>
    </w:p>
    <w:p w:rsidR="00DE352F" w:rsidRPr="00C9347C" w:rsidRDefault="00DE352F" w:rsidP="00DE352F">
      <w:pPr>
        <w:widowControl w:val="0"/>
        <w:adjustRightInd w:val="0"/>
        <w:contextualSpacing/>
        <w:jc w:val="both"/>
      </w:pPr>
    </w:p>
    <w:p w:rsidR="00DE352F" w:rsidRPr="004F69F0" w:rsidRDefault="00DE352F" w:rsidP="00DE352F">
      <w:pPr>
        <w:widowControl w:val="0"/>
        <w:tabs>
          <w:tab w:val="left" w:pos="284"/>
        </w:tabs>
        <w:adjustRightInd w:val="0"/>
        <w:contextualSpacing/>
        <w:jc w:val="both"/>
        <w:rPr>
          <w:b/>
          <w:bCs/>
        </w:rPr>
      </w:pPr>
      <w:r w:rsidRPr="004F69F0">
        <w:rPr>
          <w:b/>
          <w:bCs/>
        </w:rPr>
        <w:t>Niniejsze za</w:t>
      </w:r>
      <w:r w:rsidR="00390BCE">
        <w:rPr>
          <w:b/>
          <w:bCs/>
        </w:rPr>
        <w:t>mówienie publiczne nie podlega u</w:t>
      </w:r>
      <w:r w:rsidRPr="004F69F0">
        <w:rPr>
          <w:b/>
          <w:bCs/>
        </w:rPr>
        <w:t>stawie z dnia 29 stycznia 2004 roku Prawo zamówień publicznych (</w:t>
      </w:r>
      <w:r w:rsidRPr="005928F1">
        <w:rPr>
          <w:b/>
          <w:bCs/>
        </w:rPr>
        <w:t>Dz.U. z 2019 r., poz. 1843</w:t>
      </w:r>
      <w:r>
        <w:rPr>
          <w:b/>
          <w:bCs/>
        </w:rPr>
        <w:t xml:space="preserve"> </w:t>
      </w:r>
      <w:r w:rsidRPr="004F69F0">
        <w:rPr>
          <w:b/>
          <w:bCs/>
        </w:rPr>
        <w:t>ze zm.), stosownie do art. 4 pkt 8.</w:t>
      </w:r>
    </w:p>
    <w:p w:rsidR="00DE352F" w:rsidRPr="00C9347C" w:rsidRDefault="00DE352F" w:rsidP="00DE352F">
      <w:pPr>
        <w:widowControl w:val="0"/>
        <w:tabs>
          <w:tab w:val="left" w:pos="709"/>
        </w:tabs>
        <w:adjustRightInd w:val="0"/>
        <w:contextualSpacing/>
        <w:jc w:val="both"/>
        <w:rPr>
          <w:b/>
          <w:bCs/>
        </w:rPr>
      </w:pPr>
    </w:p>
    <w:p w:rsidR="00DE352F" w:rsidRPr="00C9347C" w:rsidRDefault="00DE352F" w:rsidP="00DE352F">
      <w:pPr>
        <w:widowControl w:val="0"/>
        <w:tabs>
          <w:tab w:val="left" w:pos="709"/>
        </w:tabs>
        <w:adjustRightInd w:val="0"/>
        <w:contextualSpacing/>
        <w:jc w:val="both"/>
        <w:rPr>
          <w:b/>
          <w:bCs/>
        </w:rPr>
      </w:pPr>
    </w:p>
    <w:p w:rsidR="00DE352F" w:rsidRPr="00C9347C" w:rsidRDefault="00DE352F" w:rsidP="00DE352F">
      <w:pPr>
        <w:widowControl w:val="0"/>
        <w:tabs>
          <w:tab w:val="left" w:pos="142"/>
          <w:tab w:val="left" w:pos="284"/>
        </w:tabs>
        <w:adjustRightInd w:val="0"/>
        <w:contextualSpacing/>
        <w:jc w:val="center"/>
        <w:rPr>
          <w:b/>
          <w:bCs/>
        </w:rPr>
      </w:pPr>
      <w:r w:rsidRPr="00C9347C">
        <w:t>§</w:t>
      </w:r>
      <w:r w:rsidRPr="00C9347C">
        <w:rPr>
          <w:b/>
          <w:bCs/>
        </w:rPr>
        <w:t xml:space="preserve"> 1</w:t>
      </w:r>
    </w:p>
    <w:p w:rsidR="00DE352F" w:rsidRPr="00C9347C" w:rsidRDefault="00390BCE" w:rsidP="00DE352F">
      <w:pPr>
        <w:widowControl w:val="0"/>
        <w:numPr>
          <w:ilvl w:val="0"/>
          <w:numId w:val="4"/>
        </w:numPr>
        <w:tabs>
          <w:tab w:val="left" w:pos="284"/>
        </w:tabs>
        <w:autoSpaceDE w:val="0"/>
        <w:autoSpaceDN w:val="0"/>
        <w:adjustRightInd w:val="0"/>
        <w:spacing w:before="100"/>
        <w:ind w:hanging="720"/>
        <w:contextualSpacing/>
        <w:jc w:val="both"/>
      </w:pPr>
      <w:r>
        <w:t>Przedmiotem Umowy</w:t>
      </w:r>
      <w:r w:rsidR="00DE352F" w:rsidRPr="00C9347C">
        <w:t xml:space="preserve"> jest dostawa </w:t>
      </w:r>
      <w:r w:rsidR="00DE352F">
        <w:t>……………………………………………………</w:t>
      </w:r>
      <w:r w:rsidR="004C794D">
        <w:t>……………</w:t>
      </w:r>
    </w:p>
    <w:p w:rsidR="004C794D" w:rsidRPr="008A43F5" w:rsidRDefault="004C794D" w:rsidP="00DE352F">
      <w:pPr>
        <w:widowControl w:val="0"/>
        <w:tabs>
          <w:tab w:val="left" w:pos="709"/>
        </w:tabs>
        <w:adjustRightInd w:val="0"/>
        <w:spacing w:before="100"/>
        <w:ind w:left="284"/>
        <w:contextualSpacing/>
        <w:jc w:val="both"/>
        <w:rPr>
          <w:b/>
          <w:bCs/>
        </w:rPr>
      </w:pPr>
      <w:r w:rsidRPr="008A43F5">
        <w:t xml:space="preserve">Przedmiot zamówienia jest </w:t>
      </w:r>
      <w:r w:rsidRPr="008A43F5">
        <w:rPr>
          <w:b/>
        </w:rPr>
        <w:t xml:space="preserve">wyprodukowany nie wcześniej niż w  ______ r. </w:t>
      </w:r>
      <w:r w:rsidRPr="008A43F5">
        <w:rPr>
          <w:rStyle w:val="Odwoanieprzypisudolnego"/>
          <w:b/>
        </w:rPr>
        <w:footnoteReference w:id="3"/>
      </w:r>
      <w:r w:rsidR="00521E7C" w:rsidRPr="008A43F5">
        <w:t>.</w:t>
      </w:r>
    </w:p>
    <w:p w:rsidR="00DE352F" w:rsidRPr="00C9347C" w:rsidRDefault="00DE352F" w:rsidP="00DE352F">
      <w:pPr>
        <w:widowControl w:val="0"/>
        <w:tabs>
          <w:tab w:val="left" w:pos="709"/>
        </w:tabs>
        <w:adjustRightInd w:val="0"/>
        <w:spacing w:before="100"/>
        <w:ind w:left="284"/>
        <w:contextualSpacing/>
        <w:jc w:val="both"/>
      </w:pPr>
      <w:r w:rsidRPr="00C9347C">
        <w:rPr>
          <w:b/>
          <w:bCs/>
        </w:rPr>
        <w:t>Załącznik Nr 1</w:t>
      </w:r>
      <w:r w:rsidRPr="00C9347C">
        <w:t xml:space="preserve"> do Umowy stanowi oferta Wykonawcy z </w:t>
      </w:r>
      <w:r>
        <w:t xml:space="preserve">…………. </w:t>
      </w:r>
      <w:r w:rsidR="008E7FF1">
        <w:t>2020</w:t>
      </w:r>
      <w:r w:rsidRPr="00C9347C">
        <w:t>r.</w:t>
      </w:r>
      <w:r w:rsidRPr="00C9347C">
        <w:rPr>
          <w:bCs/>
        </w:rPr>
        <w:t xml:space="preserve"> </w:t>
      </w:r>
      <w:r w:rsidRPr="00C9347C">
        <w:t xml:space="preserve">z wyspecyfikowanym przedmiotem zamówienia. </w:t>
      </w:r>
    </w:p>
    <w:p w:rsidR="00DE352F" w:rsidRPr="00E0179E" w:rsidRDefault="006573CC" w:rsidP="00DE352F">
      <w:pPr>
        <w:widowControl w:val="0"/>
        <w:numPr>
          <w:ilvl w:val="0"/>
          <w:numId w:val="4"/>
        </w:numPr>
        <w:autoSpaceDE w:val="0"/>
        <w:autoSpaceDN w:val="0"/>
        <w:adjustRightInd w:val="0"/>
        <w:ind w:left="284" w:hanging="284"/>
        <w:contextualSpacing/>
        <w:jc w:val="both"/>
      </w:pPr>
      <w:r>
        <w:t>Wynagrodzenie</w:t>
      </w:r>
      <w:r w:rsidR="00DE352F" w:rsidRPr="00C9347C">
        <w:t xml:space="preserve"> za wykonanie przedmiotu zamówienia</w:t>
      </w:r>
      <w:r>
        <w:t xml:space="preserve"> </w:t>
      </w:r>
      <w:r w:rsidR="00DE352F" w:rsidRPr="00C9347C">
        <w:t xml:space="preserve">wynosi: </w:t>
      </w:r>
      <w:r w:rsidR="008E7FF1">
        <w:t>netto:…</w:t>
      </w:r>
      <w:r w:rsidR="00DE352F">
        <w:t>………….</w:t>
      </w:r>
      <w:r w:rsidR="00DE352F" w:rsidRPr="00C9347C">
        <w:t xml:space="preserve"> </w:t>
      </w:r>
      <w:r w:rsidR="008E7FF1">
        <w:t>zł, słownie (……………………00/100), brutto:…………………</w:t>
      </w:r>
      <w:r w:rsidR="00DE352F" w:rsidRPr="00C9347C">
        <w:t xml:space="preserve"> </w:t>
      </w:r>
      <w:r w:rsidR="008E7FF1">
        <w:t>zł,</w:t>
      </w:r>
      <w:r w:rsidR="00DE352F" w:rsidRPr="00C9347C">
        <w:t xml:space="preserve"> (słownie: </w:t>
      </w:r>
      <w:r w:rsidR="00DE352F">
        <w:t>……………………………….</w:t>
      </w:r>
      <w:r w:rsidR="00DE352F" w:rsidRPr="00C9347C">
        <w:t>)</w:t>
      </w:r>
      <w:r w:rsidR="004C794D">
        <w:t xml:space="preserve"> w tym podatek VAT w wysokości …..% w kwocie………………zł.</w:t>
      </w:r>
      <w:r w:rsidR="00DE352F" w:rsidRPr="00C9347C">
        <w:t>.</w:t>
      </w:r>
    </w:p>
    <w:p w:rsidR="00DE352F" w:rsidRPr="00C9347C" w:rsidRDefault="00DE352F" w:rsidP="00DE352F">
      <w:pPr>
        <w:widowControl w:val="0"/>
        <w:numPr>
          <w:ilvl w:val="0"/>
          <w:numId w:val="4"/>
        </w:numPr>
        <w:autoSpaceDE w:val="0"/>
        <w:autoSpaceDN w:val="0"/>
        <w:adjustRightInd w:val="0"/>
        <w:ind w:left="284" w:hanging="284"/>
        <w:contextualSpacing/>
        <w:jc w:val="both"/>
      </w:pPr>
      <w:r w:rsidRPr="00C9347C">
        <w:t>W razie sprzeczności pomiędzy postanowieniam</w:t>
      </w:r>
      <w:r w:rsidR="00390BCE">
        <w:t>i U</w:t>
      </w:r>
      <w:r w:rsidRPr="00C9347C">
        <w:t xml:space="preserve">mowy a treścią oferty pierwszeństwo mają postanowienia </w:t>
      </w:r>
      <w:r w:rsidR="00C41425">
        <w:t>u</w:t>
      </w:r>
      <w:r w:rsidRPr="00C9347C">
        <w:t xml:space="preserve">mowy, chyba, że treść oferty jest bardziej korzystna dla Zamawiającego. </w:t>
      </w:r>
    </w:p>
    <w:p w:rsidR="00FC5609" w:rsidRPr="003B0212" w:rsidRDefault="00DE352F" w:rsidP="00FC5609">
      <w:pPr>
        <w:widowControl w:val="0"/>
        <w:numPr>
          <w:ilvl w:val="0"/>
          <w:numId w:val="4"/>
        </w:numPr>
        <w:autoSpaceDE w:val="0"/>
        <w:autoSpaceDN w:val="0"/>
        <w:adjustRightInd w:val="0"/>
        <w:ind w:left="284" w:hanging="284"/>
        <w:contextualSpacing/>
        <w:jc w:val="both"/>
        <w:rPr>
          <w:b/>
        </w:rPr>
      </w:pPr>
      <w:r w:rsidRPr="00FC5609">
        <w:t xml:space="preserve">Dostawa zostanie wykonana do </w:t>
      </w:r>
      <w:r w:rsidRPr="00FC5609">
        <w:rPr>
          <w:bCs/>
        </w:rPr>
        <w:t>siedziby Zamawiającego</w:t>
      </w:r>
      <w:r w:rsidRPr="00FC5609">
        <w:t xml:space="preserve"> </w:t>
      </w:r>
      <w:r w:rsidRPr="003B0212">
        <w:rPr>
          <w:b/>
        </w:rPr>
        <w:t xml:space="preserve">w terminie do </w:t>
      </w:r>
      <w:r w:rsidR="00A1301D" w:rsidRPr="003B0212">
        <w:rPr>
          <w:b/>
        </w:rPr>
        <w:t xml:space="preserve">………….. </w:t>
      </w:r>
      <w:r w:rsidRPr="003B0212">
        <w:rPr>
          <w:b/>
        </w:rPr>
        <w:t>od dnia zawarcia umowy.</w:t>
      </w:r>
    </w:p>
    <w:p w:rsidR="00FC5609" w:rsidRDefault="00FC5609" w:rsidP="00FC5609">
      <w:pPr>
        <w:widowControl w:val="0"/>
        <w:numPr>
          <w:ilvl w:val="0"/>
          <w:numId w:val="4"/>
        </w:numPr>
        <w:autoSpaceDE w:val="0"/>
        <w:autoSpaceDN w:val="0"/>
        <w:adjustRightInd w:val="0"/>
        <w:ind w:left="284" w:hanging="284"/>
        <w:contextualSpacing/>
        <w:jc w:val="both"/>
      </w:pPr>
      <w:r w:rsidRPr="00FC5609">
        <w:rPr>
          <w:bCs/>
        </w:rPr>
        <w:t xml:space="preserve">Wykonawca oświadcza, że </w:t>
      </w:r>
      <w:r w:rsidR="00C41425">
        <w:rPr>
          <w:bCs/>
        </w:rPr>
        <w:t>p</w:t>
      </w:r>
      <w:r w:rsidRPr="00FC5609">
        <w:rPr>
          <w:bCs/>
        </w:rPr>
        <w:t xml:space="preserve">rzedmiot </w:t>
      </w:r>
      <w:r w:rsidR="00390BCE">
        <w:rPr>
          <w:bCs/>
        </w:rPr>
        <w:t>U</w:t>
      </w:r>
      <w:r w:rsidRPr="00FC5609">
        <w:rPr>
          <w:bCs/>
        </w:rPr>
        <w:t>mowy jest dopuszczony do obrotu gospodarczego na terytorium Unii Europejskiej oraz, że posiada certyfikaty CE do stosowania w Unii Europejskiej.</w:t>
      </w:r>
    </w:p>
    <w:p w:rsidR="00FC5609" w:rsidRPr="00FC5609" w:rsidRDefault="00FC5609" w:rsidP="00FC5609">
      <w:pPr>
        <w:widowControl w:val="0"/>
        <w:numPr>
          <w:ilvl w:val="0"/>
          <w:numId w:val="4"/>
        </w:numPr>
        <w:autoSpaceDE w:val="0"/>
        <w:autoSpaceDN w:val="0"/>
        <w:adjustRightInd w:val="0"/>
        <w:ind w:left="284" w:hanging="284"/>
        <w:contextualSpacing/>
        <w:jc w:val="both"/>
      </w:pPr>
      <w:r w:rsidRPr="00FC5609">
        <w:t>Wykonawca ponosi pełną odpowiedzialność za ogólną i tech</w:t>
      </w:r>
      <w:r w:rsidR="00390BCE">
        <w:t>niczną kontrolę nad wykonaniem U</w:t>
      </w:r>
      <w:r w:rsidRPr="00FC5609">
        <w:t>mowy.</w:t>
      </w:r>
    </w:p>
    <w:p w:rsidR="00FC5609" w:rsidRPr="00FC5609" w:rsidRDefault="00FC5609" w:rsidP="00FC5609">
      <w:pPr>
        <w:widowControl w:val="0"/>
        <w:autoSpaceDE w:val="0"/>
        <w:autoSpaceDN w:val="0"/>
        <w:adjustRightInd w:val="0"/>
        <w:ind w:left="284"/>
        <w:contextualSpacing/>
        <w:jc w:val="both"/>
      </w:pPr>
    </w:p>
    <w:p w:rsidR="00DE352F" w:rsidRPr="00C9347C" w:rsidRDefault="00DE352F" w:rsidP="00DE352F">
      <w:pPr>
        <w:widowControl w:val="0"/>
        <w:adjustRightInd w:val="0"/>
        <w:contextualSpacing/>
        <w:jc w:val="center"/>
        <w:rPr>
          <w:b/>
          <w:bCs/>
        </w:rPr>
      </w:pPr>
      <w:r w:rsidRPr="00C9347C">
        <w:t>§</w:t>
      </w:r>
      <w:r w:rsidRPr="00C9347C">
        <w:rPr>
          <w:b/>
          <w:bCs/>
        </w:rPr>
        <w:t xml:space="preserve"> 2</w:t>
      </w:r>
    </w:p>
    <w:p w:rsidR="00DE352F" w:rsidRPr="00C9347C" w:rsidRDefault="00DE352F" w:rsidP="003475B9">
      <w:pPr>
        <w:numPr>
          <w:ilvl w:val="0"/>
          <w:numId w:val="11"/>
        </w:numPr>
        <w:tabs>
          <w:tab w:val="left" w:pos="-1277"/>
          <w:tab w:val="right" w:pos="284"/>
        </w:tabs>
        <w:ind w:left="284" w:hanging="284"/>
        <w:jc w:val="both"/>
        <w:rPr>
          <w:noProof/>
        </w:rPr>
      </w:pPr>
      <w:r w:rsidRPr="00C9347C">
        <w:rPr>
          <w:noProof/>
        </w:rPr>
        <w:t xml:space="preserve">Wykonawca oświadcza, że posiada wszelkie wymagane przepisami prawa uprawnienia, licencje oraz pozwolenia do wykonania dostawy, o której mowa w </w:t>
      </w:r>
      <w:r w:rsidRPr="001073F3">
        <w:rPr>
          <w:noProof/>
        </w:rPr>
        <w:t xml:space="preserve">§ </w:t>
      </w:r>
      <w:r w:rsidRPr="00C9347C">
        <w:rPr>
          <w:noProof/>
        </w:rPr>
        <w:t>1, jeżeli odrębne przepisy nakładają obowiązek posiadania takich uprawnień.</w:t>
      </w:r>
    </w:p>
    <w:p w:rsidR="00DE352F" w:rsidRPr="00C9347C" w:rsidRDefault="00DE352F" w:rsidP="003475B9">
      <w:pPr>
        <w:numPr>
          <w:ilvl w:val="0"/>
          <w:numId w:val="11"/>
        </w:numPr>
        <w:tabs>
          <w:tab w:val="left" w:pos="-1277"/>
          <w:tab w:val="right" w:pos="284"/>
        </w:tabs>
        <w:ind w:left="284" w:hanging="284"/>
        <w:jc w:val="both"/>
        <w:rPr>
          <w:noProof/>
        </w:rPr>
      </w:pPr>
      <w:r w:rsidRPr="00C9347C">
        <w:rPr>
          <w:noProof/>
        </w:rPr>
        <w:t xml:space="preserve">Wykonawca w pełni odpowiada, za zgodność i terminowość wykonania dostawy. </w:t>
      </w:r>
    </w:p>
    <w:p w:rsidR="00DE352F" w:rsidRPr="00C9347C" w:rsidRDefault="00DE352F" w:rsidP="003475B9">
      <w:pPr>
        <w:numPr>
          <w:ilvl w:val="0"/>
          <w:numId w:val="11"/>
        </w:numPr>
        <w:tabs>
          <w:tab w:val="left" w:pos="-1277"/>
          <w:tab w:val="right" w:pos="284"/>
        </w:tabs>
        <w:ind w:left="284" w:hanging="284"/>
        <w:jc w:val="both"/>
        <w:rPr>
          <w:noProof/>
        </w:rPr>
      </w:pPr>
      <w:r w:rsidRPr="00C9347C">
        <w:rPr>
          <w:noProof/>
        </w:rPr>
        <w:t>Odbiór dostawy potwierdzony zostanie protokołem odbioru z wyszczególnionymi wykonanymi czynnościami, podpisanym przez przedstawicieli obu Stron.</w:t>
      </w:r>
    </w:p>
    <w:p w:rsidR="00DE352F" w:rsidRPr="00C9347C" w:rsidRDefault="00DE352F" w:rsidP="00DE352F">
      <w:pPr>
        <w:widowControl w:val="0"/>
        <w:adjustRightInd w:val="0"/>
        <w:contextualSpacing/>
        <w:jc w:val="center"/>
      </w:pPr>
    </w:p>
    <w:p w:rsidR="00DE352F" w:rsidRPr="00C9347C" w:rsidRDefault="00DE352F" w:rsidP="00DE352F">
      <w:pPr>
        <w:widowControl w:val="0"/>
        <w:adjustRightInd w:val="0"/>
        <w:contextualSpacing/>
        <w:jc w:val="center"/>
        <w:rPr>
          <w:b/>
          <w:bCs/>
        </w:rPr>
      </w:pPr>
      <w:r w:rsidRPr="00C9347C">
        <w:t>§</w:t>
      </w:r>
      <w:r w:rsidRPr="00C9347C">
        <w:rPr>
          <w:b/>
          <w:bCs/>
        </w:rPr>
        <w:t xml:space="preserve"> 3</w:t>
      </w:r>
    </w:p>
    <w:p w:rsidR="00DE352F" w:rsidRPr="00C9347C" w:rsidRDefault="00DE352F" w:rsidP="003475B9">
      <w:pPr>
        <w:widowControl w:val="0"/>
        <w:numPr>
          <w:ilvl w:val="0"/>
          <w:numId w:val="12"/>
        </w:numPr>
        <w:autoSpaceDE w:val="0"/>
        <w:autoSpaceDN w:val="0"/>
        <w:adjustRightInd w:val="0"/>
        <w:ind w:left="284" w:hanging="284"/>
        <w:contextualSpacing/>
        <w:jc w:val="both"/>
        <w:rPr>
          <w:bCs/>
          <w:u w:val="single"/>
        </w:rPr>
      </w:pPr>
      <w:r w:rsidRPr="00C9347C">
        <w:t>Zamawiający zobowiązuje się do zapłaty ceny</w:t>
      </w:r>
      <w:r w:rsidR="00C41425">
        <w:t>, o której mowa w § 1 ust. 2</w:t>
      </w:r>
      <w:r w:rsidRPr="00C9347C">
        <w:t xml:space="preserve"> po </w:t>
      </w:r>
      <w:r w:rsidR="00C41425">
        <w:t>wykonaniu i odebraniu dostawy</w:t>
      </w:r>
      <w:r w:rsidRPr="00C9347C">
        <w:t>, na podstawie faktury w terminie 30 dni od daty otrzymania przez Zamawiającego poprawnie wystawionej faktury. Płatność zostanie dokonana przelewem na konto</w:t>
      </w:r>
      <w:r w:rsidR="0000414F">
        <w:t xml:space="preserve"> Wykonawcy wskazane  na fakturze.</w:t>
      </w:r>
    </w:p>
    <w:p w:rsidR="00DE352F" w:rsidRPr="00C9347C" w:rsidRDefault="00DE352F" w:rsidP="003475B9">
      <w:pPr>
        <w:widowControl w:val="0"/>
        <w:numPr>
          <w:ilvl w:val="0"/>
          <w:numId w:val="12"/>
        </w:numPr>
        <w:autoSpaceDE w:val="0"/>
        <w:autoSpaceDN w:val="0"/>
        <w:adjustRightInd w:val="0"/>
        <w:ind w:left="284" w:hanging="284"/>
        <w:contextualSpacing/>
        <w:jc w:val="both"/>
        <w:rPr>
          <w:b/>
          <w:bCs/>
          <w:u w:val="single"/>
        </w:rPr>
      </w:pPr>
      <w:r w:rsidRPr="00C9347C">
        <w:t>Podstawą do wystawienia faktury jest protokół odbioru, o którym mowa w § 2 ust. 3.</w:t>
      </w:r>
    </w:p>
    <w:p w:rsidR="00DE352F" w:rsidRPr="00C9347C" w:rsidRDefault="00DE352F" w:rsidP="003475B9">
      <w:pPr>
        <w:numPr>
          <w:ilvl w:val="0"/>
          <w:numId w:val="12"/>
        </w:numPr>
        <w:autoSpaceDE w:val="0"/>
        <w:autoSpaceDN w:val="0"/>
        <w:adjustRightInd w:val="0"/>
        <w:ind w:left="284" w:hanging="284"/>
        <w:jc w:val="both"/>
      </w:pPr>
      <w:r w:rsidRPr="00C9347C">
        <w:t xml:space="preserve">Wynagrodzenie Wykonawcy obejmuje wszystkie koszty </w:t>
      </w:r>
      <w:r w:rsidR="00390BCE">
        <w:t>realizacji przedmiotu U</w:t>
      </w:r>
      <w:r w:rsidR="00C41425">
        <w:t>mowy</w:t>
      </w:r>
      <w:r w:rsidRPr="00C9347C">
        <w:t xml:space="preserve"> z uwzględnieniem wszystkich opłat i podatków, w tym również koszty transportu, rozładowania, nakładu pracy. </w:t>
      </w:r>
    </w:p>
    <w:p w:rsidR="00DE352F" w:rsidRDefault="00DE352F" w:rsidP="003475B9">
      <w:pPr>
        <w:numPr>
          <w:ilvl w:val="0"/>
          <w:numId w:val="12"/>
        </w:numPr>
        <w:autoSpaceDE w:val="0"/>
        <w:autoSpaceDN w:val="0"/>
        <w:adjustRightInd w:val="0"/>
        <w:ind w:left="284" w:hanging="284"/>
        <w:jc w:val="both"/>
      </w:pPr>
      <w:r w:rsidRPr="00C9347C">
        <w:t>Za datę płatności przyjmuje się datę obciążenia rachunku bankowego Zamawiającego.</w:t>
      </w:r>
    </w:p>
    <w:p w:rsidR="0000414F" w:rsidRDefault="0000414F" w:rsidP="003B0212">
      <w:pPr>
        <w:pStyle w:val="Akapitzlist"/>
        <w:numPr>
          <w:ilvl w:val="0"/>
          <w:numId w:val="12"/>
        </w:numPr>
        <w:spacing w:line="260" w:lineRule="atLeast"/>
        <w:ind w:left="284" w:hanging="284"/>
        <w:jc w:val="both"/>
        <w:rPr>
          <w:rFonts w:eastAsia="Times New Roman"/>
        </w:rPr>
      </w:pPr>
      <w:r w:rsidRPr="001C170C">
        <w:rPr>
          <w:rFonts w:eastAsia="Times New Roman"/>
        </w:rPr>
        <w:lastRenderedPageBreak/>
        <w:t>Zamawiający nie dopuszcza przesyłani</w:t>
      </w:r>
      <w:r>
        <w:rPr>
          <w:rFonts w:eastAsia="Times New Roman"/>
        </w:rPr>
        <w:t>a</w:t>
      </w:r>
      <w:r w:rsidRPr="001C170C">
        <w:rPr>
          <w:rFonts w:eastAsia="Times New Roman"/>
        </w:rPr>
        <w:t xml:space="preserve"> Zamawiającemu ustrukturyzowanych faktur elektronicznych za pośrednictwem systemu teleinformatycznego, o którym mowa w ustawie z dnia 9 listopada 2018 r. o</w:t>
      </w:r>
      <w:r>
        <w:rPr>
          <w:rFonts w:eastAsia="Times New Roman"/>
        </w:rPr>
        <w:t> </w:t>
      </w:r>
      <w:r w:rsidRPr="001C170C">
        <w:rPr>
          <w:rFonts w:eastAsia="Times New Roman"/>
        </w:rPr>
        <w:t>elektronicznym fakturowaniu w zamówieniach publicznych, koncesjach na roboty budowlane lub usługi oraz partnerstwie publiczno-prywatnym</w:t>
      </w:r>
      <w:r>
        <w:rPr>
          <w:rFonts w:eastAsia="Times New Roman"/>
        </w:rPr>
        <w:t xml:space="preserve">(Dz. U. z 2020 r. poz. 1666). </w:t>
      </w:r>
      <w:r w:rsidRPr="001C170C">
        <w:rPr>
          <w:rFonts w:eastAsia="Times New Roman"/>
        </w:rPr>
        <w:t xml:space="preserve">. Zamawiający nie dopuszcza wysyłania i odbierania za pośrednictwem platformy innych ustrukturyzowanych dokumentów elektronicznych. </w:t>
      </w:r>
    </w:p>
    <w:p w:rsidR="00543153" w:rsidRPr="00543153" w:rsidRDefault="00543153" w:rsidP="003B0212">
      <w:pPr>
        <w:numPr>
          <w:ilvl w:val="0"/>
          <w:numId w:val="12"/>
        </w:numPr>
        <w:ind w:left="284" w:hanging="284"/>
        <w:jc w:val="both"/>
        <w:rPr>
          <w:rFonts w:eastAsia="Times New Roman" w:cs="Calibri"/>
        </w:rPr>
      </w:pPr>
      <w:r w:rsidRPr="00543153">
        <w:rPr>
          <w:rFonts w:eastAsia="Times New Roman" w:cs="Calibri"/>
        </w:rPr>
        <w:t>Wykonawca oświadcza, że wskazany na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wskazanego na fakturze w Wykazie, Zamawiający będzie uprawniony do dokonania zapłaty na rachunek bankowy Wykonawcy wskazany w Wykazie, co będzie stanowić wykonanie zobowiązania Zamawiającego.</w:t>
      </w:r>
    </w:p>
    <w:p w:rsidR="0000414F" w:rsidRPr="00C9347C" w:rsidRDefault="0000414F" w:rsidP="0000414F">
      <w:pPr>
        <w:autoSpaceDE w:val="0"/>
        <w:autoSpaceDN w:val="0"/>
        <w:adjustRightInd w:val="0"/>
        <w:ind w:left="284"/>
        <w:jc w:val="both"/>
      </w:pPr>
    </w:p>
    <w:p w:rsidR="00DE352F" w:rsidRPr="00C9347C" w:rsidRDefault="00DE352F" w:rsidP="00DE352F">
      <w:pPr>
        <w:widowControl w:val="0"/>
        <w:adjustRightInd w:val="0"/>
        <w:contextualSpacing/>
        <w:jc w:val="center"/>
        <w:rPr>
          <w:b/>
          <w:bCs/>
        </w:rPr>
      </w:pPr>
      <w:r w:rsidRPr="00C9347C">
        <w:t>§</w:t>
      </w:r>
      <w:r w:rsidRPr="00C9347C">
        <w:rPr>
          <w:b/>
          <w:bCs/>
        </w:rPr>
        <w:t xml:space="preserve"> 4</w:t>
      </w:r>
    </w:p>
    <w:p w:rsidR="00220FC6" w:rsidRDefault="00DE352F" w:rsidP="003B0212">
      <w:pPr>
        <w:numPr>
          <w:ilvl w:val="0"/>
          <w:numId w:val="25"/>
        </w:numPr>
        <w:ind w:left="284" w:hanging="284"/>
        <w:jc w:val="both"/>
        <w:rPr>
          <w:sz w:val="24"/>
          <w:szCs w:val="24"/>
        </w:rPr>
      </w:pPr>
      <w:r w:rsidRPr="00C9347C">
        <w:t xml:space="preserve">Wykonawca udziela na przedmiot zamówienia opisany w § 1 rękojmi zgodnie z Kodeksem Cywilnym oraz gwarancji na okres </w:t>
      </w:r>
      <w:r w:rsidR="00521E7C" w:rsidRPr="00482344">
        <w:rPr>
          <w:color w:val="0D0D0D" w:themeColor="text1" w:themeTint="F2"/>
        </w:rPr>
        <w:t>………..</w:t>
      </w:r>
      <w:r w:rsidRPr="00482344">
        <w:rPr>
          <w:color w:val="0D0D0D" w:themeColor="text1" w:themeTint="F2"/>
        </w:rPr>
        <w:t xml:space="preserve"> miesięcy</w:t>
      </w:r>
      <w:r w:rsidRPr="00C9347C">
        <w:t>.</w:t>
      </w:r>
      <w:r w:rsidR="00220FC6">
        <w:t xml:space="preserve"> </w:t>
      </w:r>
      <w:r w:rsidR="00220FC6" w:rsidRPr="00725E2F">
        <w:rPr>
          <w:sz w:val="24"/>
          <w:szCs w:val="24"/>
        </w:rPr>
        <w:t>Okres obowiązywania gwarancji oraz rękojmi na sprzęt liczony jest od daty podpisania protokołu odbioru bez uwag.</w:t>
      </w:r>
    </w:p>
    <w:p w:rsidR="00220FC6" w:rsidRDefault="00FC5609" w:rsidP="003B0212">
      <w:pPr>
        <w:numPr>
          <w:ilvl w:val="0"/>
          <w:numId w:val="25"/>
        </w:numPr>
        <w:ind w:left="284" w:hanging="284"/>
        <w:jc w:val="both"/>
        <w:rPr>
          <w:sz w:val="24"/>
          <w:szCs w:val="24"/>
        </w:rPr>
      </w:pPr>
      <w:r w:rsidRPr="00FC5609">
        <w:t xml:space="preserve">Wykonawca oświadcza, że </w:t>
      </w:r>
      <w:r w:rsidRPr="00220FC6">
        <w:rPr>
          <w:i/>
        </w:rPr>
        <w:t xml:space="preserve">dostarczony towar </w:t>
      </w:r>
      <w:r w:rsidRPr="00FC5609">
        <w:t>jest wolny od wad, pochodzi z oficjalnego kanału dystrybucyjnego sprzedaży</w:t>
      </w:r>
      <w:r>
        <w:t xml:space="preserve"> </w:t>
      </w:r>
      <w:r w:rsidRPr="00FC5609">
        <w:t xml:space="preserve">oraz, że posiada oznakowanie (certyfikat) CE oraz, że nie jest obciążony prawami na rzecz osób trzecich. </w:t>
      </w:r>
    </w:p>
    <w:p w:rsidR="00220FC6" w:rsidRDefault="00FC5609" w:rsidP="003B0212">
      <w:pPr>
        <w:numPr>
          <w:ilvl w:val="0"/>
          <w:numId w:val="25"/>
        </w:numPr>
        <w:ind w:left="284" w:hanging="284"/>
        <w:jc w:val="both"/>
        <w:rPr>
          <w:sz w:val="24"/>
          <w:szCs w:val="24"/>
        </w:rPr>
      </w:pPr>
      <w:r>
        <w:t xml:space="preserve">Wykonanie naprawy </w:t>
      </w:r>
      <w:r w:rsidR="00DE352F" w:rsidRPr="00C9347C">
        <w:t xml:space="preserve">z tytułu gwarancji lub rękojmi nastąpi </w:t>
      </w:r>
      <w:r>
        <w:t xml:space="preserve">najpóźniej </w:t>
      </w:r>
      <w:r w:rsidR="00DE352F" w:rsidRPr="00C9347C">
        <w:t xml:space="preserve">w terminie </w:t>
      </w:r>
      <w:r>
        <w:t xml:space="preserve">do </w:t>
      </w:r>
      <w:r w:rsidR="00767310">
        <w:t>30</w:t>
      </w:r>
      <w:r>
        <w:t xml:space="preserve"> dni kalendarzowych, a w przypadku </w:t>
      </w:r>
      <w:r w:rsidR="00220FC6">
        <w:t xml:space="preserve">konieczności </w:t>
      </w:r>
      <w:r w:rsidR="00767310">
        <w:t xml:space="preserve">wysłania urządzenia do producenta lub </w:t>
      </w:r>
      <w:r w:rsidR="00220FC6">
        <w:t xml:space="preserve">sprowadzenia części od producenta do </w:t>
      </w:r>
      <w:r w:rsidR="00767310">
        <w:t>60</w:t>
      </w:r>
      <w:r w:rsidR="00220FC6">
        <w:t xml:space="preserve"> dni </w:t>
      </w:r>
      <w:r w:rsidR="00767310">
        <w:t>kalendarzowych</w:t>
      </w:r>
      <w:r w:rsidR="00220FC6">
        <w:t xml:space="preserve"> liczonych</w:t>
      </w:r>
      <w:r w:rsidR="00DE352F" w:rsidRPr="00C9347C">
        <w:t xml:space="preserve"> od dnia poinformowania Wykonawcy o awarii </w:t>
      </w:r>
      <w:r w:rsidR="00220FC6">
        <w:t>pisemnie lub drogą elektroniczną</w:t>
      </w:r>
      <w:r w:rsidR="00DE352F" w:rsidRPr="00C9347C">
        <w:t xml:space="preserve">. </w:t>
      </w:r>
    </w:p>
    <w:p w:rsidR="00220FC6" w:rsidRDefault="00DE352F" w:rsidP="003B0212">
      <w:pPr>
        <w:numPr>
          <w:ilvl w:val="0"/>
          <w:numId w:val="25"/>
        </w:numPr>
        <w:ind w:left="284" w:hanging="284"/>
        <w:jc w:val="both"/>
        <w:rPr>
          <w:sz w:val="24"/>
          <w:szCs w:val="24"/>
        </w:rPr>
      </w:pPr>
      <w:r w:rsidRPr="00C9347C">
        <w:t>W przypadku trzykrotnej awarii tej samej części</w:t>
      </w:r>
      <w:r w:rsidR="00220FC6">
        <w:t xml:space="preserve"> w okresie gwarancji</w:t>
      </w:r>
      <w:r w:rsidRPr="00C9347C">
        <w:t>,  Wykonawca na żądanie Zamawiającego wymieni tę część</w:t>
      </w:r>
      <w:r w:rsidR="00220FC6">
        <w:t xml:space="preserve"> na wolną od wad. Wymiana nastąpi w terminie 14 dni kalendarzowych liczonych od zgłoszenia tego faktu przez Zamawiającego pisemnie lub drogą elektroniczną </w:t>
      </w:r>
    </w:p>
    <w:p w:rsidR="00DE352F" w:rsidRPr="005D1CD2" w:rsidRDefault="00DE352F" w:rsidP="003B0212">
      <w:pPr>
        <w:numPr>
          <w:ilvl w:val="0"/>
          <w:numId w:val="25"/>
        </w:numPr>
        <w:ind w:left="284" w:hanging="284"/>
        <w:jc w:val="both"/>
        <w:rPr>
          <w:sz w:val="24"/>
          <w:szCs w:val="24"/>
        </w:rPr>
      </w:pPr>
      <w:r w:rsidRPr="00C9347C">
        <w:t>W przypadku opóźnienia w spełnieniu świadczeń z rękojmi lub z gwarancji, poza karą umowną, Zamawiającemu przysługuje uprawnienie do powierzenia bez zgody sądu i bez utraty gwarancji, napraw innemu podmiotowi na koszt Wykonawcy.</w:t>
      </w:r>
    </w:p>
    <w:p w:rsidR="00DE352F" w:rsidRPr="00C9347C" w:rsidRDefault="00DE352F" w:rsidP="00DE352F">
      <w:pPr>
        <w:widowControl w:val="0"/>
        <w:adjustRightInd w:val="0"/>
        <w:contextualSpacing/>
        <w:jc w:val="both"/>
      </w:pPr>
    </w:p>
    <w:p w:rsidR="00DE352F" w:rsidRPr="00C9347C" w:rsidRDefault="00DE352F" w:rsidP="00DE352F">
      <w:pPr>
        <w:widowControl w:val="0"/>
        <w:adjustRightInd w:val="0"/>
        <w:contextualSpacing/>
        <w:jc w:val="center"/>
        <w:rPr>
          <w:b/>
          <w:bCs/>
        </w:rPr>
      </w:pPr>
      <w:r w:rsidRPr="00C9347C">
        <w:rPr>
          <w:b/>
          <w:bCs/>
        </w:rPr>
        <w:t xml:space="preserve"> </w:t>
      </w:r>
      <w:r w:rsidRPr="00C9347C">
        <w:t xml:space="preserve">§ </w:t>
      </w:r>
      <w:r w:rsidRPr="00C9347C">
        <w:rPr>
          <w:b/>
          <w:bCs/>
        </w:rPr>
        <w:t>5</w:t>
      </w:r>
    </w:p>
    <w:p w:rsidR="00AA4368" w:rsidRDefault="00AA4368" w:rsidP="00543153">
      <w:pPr>
        <w:pStyle w:val="Akapitzlist"/>
        <w:widowControl w:val="0"/>
        <w:numPr>
          <w:ilvl w:val="3"/>
          <w:numId w:val="3"/>
        </w:numPr>
        <w:tabs>
          <w:tab w:val="clear" w:pos="2771"/>
          <w:tab w:val="left" w:pos="0"/>
          <w:tab w:val="num" w:pos="2977"/>
        </w:tabs>
        <w:adjustRightInd w:val="0"/>
        <w:ind w:left="284"/>
        <w:jc w:val="both"/>
      </w:pPr>
      <w:r>
        <w:t>Zamawiający naliczy karę umowną za:</w:t>
      </w:r>
    </w:p>
    <w:p w:rsidR="007B4AA5" w:rsidRDefault="0018160C" w:rsidP="003B0212">
      <w:pPr>
        <w:pStyle w:val="Akapitzlist"/>
        <w:widowControl w:val="0"/>
        <w:numPr>
          <w:ilvl w:val="0"/>
          <w:numId w:val="26"/>
        </w:numPr>
        <w:tabs>
          <w:tab w:val="left" w:pos="0"/>
        </w:tabs>
        <w:adjustRightInd w:val="0"/>
        <w:jc w:val="both"/>
      </w:pPr>
      <w:r>
        <w:t>o</w:t>
      </w:r>
      <w:r w:rsidR="007B4AA5">
        <w:t xml:space="preserve">dstąpienie </w:t>
      </w:r>
      <w:r>
        <w:t xml:space="preserve">od </w:t>
      </w:r>
      <w:r w:rsidR="00390BCE">
        <w:t>U</w:t>
      </w:r>
      <w:r>
        <w:t xml:space="preserve">mowy przez Zamawiającego z winy Wykonawcy lub odstąpienie od </w:t>
      </w:r>
      <w:r w:rsidR="00390BCE">
        <w:t>U</w:t>
      </w:r>
      <w:r>
        <w:t xml:space="preserve">mowy przez Wykonawcę z powodów lezących po jego stronie - w wysokości 10% wynagrodzenia netto określonego w § 1 ust. 2; </w:t>
      </w:r>
    </w:p>
    <w:p w:rsidR="00AA4368" w:rsidRDefault="00DE352F" w:rsidP="003B0212">
      <w:pPr>
        <w:pStyle w:val="Akapitzlist"/>
        <w:widowControl w:val="0"/>
        <w:numPr>
          <w:ilvl w:val="0"/>
          <w:numId w:val="26"/>
        </w:numPr>
        <w:tabs>
          <w:tab w:val="left" w:pos="0"/>
        </w:tabs>
        <w:adjustRightInd w:val="0"/>
        <w:jc w:val="both"/>
      </w:pPr>
      <w:r w:rsidRPr="00C9347C">
        <w:t xml:space="preserve">opóźnienie Wykonawcy w </w:t>
      </w:r>
      <w:r w:rsidR="00AA4368">
        <w:t xml:space="preserve">stosunku do terminu określonego w § 1 ust. 4 </w:t>
      </w:r>
      <w:r w:rsidR="0018160C">
        <w:t xml:space="preserve">- </w:t>
      </w:r>
      <w:r w:rsidRPr="00C9347C">
        <w:t>w wysokości 0,</w:t>
      </w:r>
      <w:r w:rsidR="00521E7C">
        <w:t>5</w:t>
      </w:r>
      <w:r w:rsidRPr="00C9347C">
        <w:t xml:space="preserve">% </w:t>
      </w:r>
      <w:r w:rsidR="00AA4368">
        <w:t>wynagrodzenia</w:t>
      </w:r>
      <w:r w:rsidRPr="00C9347C">
        <w:t xml:space="preserve"> netto</w:t>
      </w:r>
      <w:r w:rsidR="00AA4368">
        <w:t>, o którym mowa w § 1 ust. 2</w:t>
      </w:r>
      <w:r w:rsidRPr="00C9347C">
        <w:t xml:space="preserve"> za </w:t>
      </w:r>
      <w:r w:rsidR="00AA4368">
        <w:t>każdy dzień opóźnienia;</w:t>
      </w:r>
    </w:p>
    <w:p w:rsidR="00AA4368" w:rsidRDefault="00AA4368" w:rsidP="003B0212">
      <w:pPr>
        <w:pStyle w:val="Akapitzlist"/>
        <w:widowControl w:val="0"/>
        <w:numPr>
          <w:ilvl w:val="0"/>
          <w:numId w:val="26"/>
        </w:numPr>
        <w:tabs>
          <w:tab w:val="left" w:pos="0"/>
        </w:tabs>
        <w:adjustRightInd w:val="0"/>
        <w:jc w:val="both"/>
      </w:pPr>
      <w:r>
        <w:t xml:space="preserve">opóźnienie Wykonawcy w stosunku do terminu określonego w § 4 ust. 2 lub 3 </w:t>
      </w:r>
      <w:r w:rsidR="0018160C">
        <w:t xml:space="preserve">- </w:t>
      </w:r>
      <w:r>
        <w:t>w wysokości 0,5 wynagrodzenia netto, o którym mowa w § 1 ust. 2 za każdy dzień opóźnienia;</w:t>
      </w:r>
    </w:p>
    <w:p w:rsidR="005B5977" w:rsidRPr="005B5977" w:rsidRDefault="007B4AA5" w:rsidP="003B0212">
      <w:pPr>
        <w:pStyle w:val="Akapitzlist"/>
        <w:numPr>
          <w:ilvl w:val="0"/>
          <w:numId w:val="26"/>
        </w:numPr>
        <w:jc w:val="both"/>
      </w:pPr>
      <w:r>
        <w:t xml:space="preserve">ujawnienie informacji poufnych </w:t>
      </w:r>
      <w:r w:rsidR="0018160C">
        <w:t xml:space="preserve">- </w:t>
      </w:r>
      <w:r w:rsidR="00543153" w:rsidRPr="00A1301D">
        <w:rPr>
          <w:rFonts w:eastAsia="Times New Roman" w:cs="Calibri"/>
        </w:rPr>
        <w:t xml:space="preserve">w wysokości </w:t>
      </w:r>
      <w:r w:rsidR="00543153" w:rsidRPr="003B0212">
        <w:rPr>
          <w:rFonts w:cs="Calibri"/>
        </w:rPr>
        <w:t xml:space="preserve">5 </w:t>
      </w:r>
      <w:r w:rsidR="00543153" w:rsidRPr="003B0212">
        <w:rPr>
          <w:rFonts w:eastAsia="Times New Roman" w:cs="Calibri"/>
        </w:rPr>
        <w:t xml:space="preserve">% wynagrodzenia netto, o którym mowa w § </w:t>
      </w:r>
      <w:r w:rsidR="005B5977" w:rsidRPr="003B0212">
        <w:rPr>
          <w:rFonts w:cs="Calibri"/>
        </w:rPr>
        <w:t>1</w:t>
      </w:r>
      <w:r w:rsidR="00543153" w:rsidRPr="003B0212">
        <w:rPr>
          <w:rFonts w:eastAsia="Times New Roman" w:cs="Calibri"/>
        </w:rPr>
        <w:t xml:space="preserve">  ust. </w:t>
      </w:r>
      <w:r w:rsidR="005B5977" w:rsidRPr="003B0212">
        <w:rPr>
          <w:rFonts w:cs="Calibri"/>
        </w:rPr>
        <w:t>2.</w:t>
      </w:r>
    </w:p>
    <w:p w:rsidR="005B5977" w:rsidRPr="00390BCE" w:rsidRDefault="005B5977" w:rsidP="003B0212">
      <w:pPr>
        <w:pStyle w:val="Akapitzlist"/>
        <w:widowControl w:val="0"/>
        <w:numPr>
          <w:ilvl w:val="0"/>
          <w:numId w:val="27"/>
        </w:numPr>
        <w:tabs>
          <w:tab w:val="left" w:pos="0"/>
        </w:tabs>
        <w:adjustRightInd w:val="0"/>
        <w:ind w:left="284"/>
        <w:jc w:val="both"/>
        <w:rPr>
          <w:rFonts w:eastAsia="Times New Roman"/>
        </w:rPr>
      </w:pPr>
      <w:r w:rsidRPr="00390BCE">
        <w:rPr>
          <w:rFonts w:eastAsia="Times New Roman" w:cs="Calibri"/>
        </w:rPr>
        <w:t>Kary umowne są niezależne od siebie i należą się w pełnej wysokości, nawet w przypadku, gdy w wyniku jednego zdarzenia, naliczana jest więcej niż jedna kara.</w:t>
      </w:r>
      <w:r w:rsidR="0018160C">
        <w:rPr>
          <w:rFonts w:eastAsia="Times New Roman" w:cs="Calibri"/>
        </w:rPr>
        <w:t xml:space="preserve"> Kary umowne mogą być naliczane maksymalnie do równowartości wynagrodzenia netto, o którym mowa w § 1 ust. 2.  </w:t>
      </w:r>
    </w:p>
    <w:p w:rsidR="00543153" w:rsidRDefault="0000414F" w:rsidP="003B0212">
      <w:pPr>
        <w:pStyle w:val="Akapitzlist"/>
        <w:widowControl w:val="0"/>
        <w:numPr>
          <w:ilvl w:val="0"/>
          <w:numId w:val="27"/>
        </w:numPr>
        <w:tabs>
          <w:tab w:val="left" w:pos="0"/>
        </w:tabs>
        <w:adjustRightInd w:val="0"/>
        <w:ind w:left="284"/>
        <w:jc w:val="both"/>
      </w:pPr>
      <w:r w:rsidRPr="00E13AE6">
        <w:t xml:space="preserve">W przypadku gdy kary umowne nie pokryją poniesionej szkody Zamawiający jest uprawniony do  dochodzenia odszkodowania na zasadach ogólnych. </w:t>
      </w:r>
    </w:p>
    <w:p w:rsidR="00543153" w:rsidRDefault="0000414F" w:rsidP="003B0212">
      <w:pPr>
        <w:pStyle w:val="Akapitzlist"/>
        <w:widowControl w:val="0"/>
        <w:numPr>
          <w:ilvl w:val="0"/>
          <w:numId w:val="27"/>
        </w:numPr>
        <w:tabs>
          <w:tab w:val="left" w:pos="0"/>
        </w:tabs>
        <w:adjustRightInd w:val="0"/>
        <w:ind w:left="284"/>
        <w:jc w:val="both"/>
      </w:pPr>
      <w:r w:rsidRPr="00E13AE6">
        <w:t xml:space="preserve">Kary umowne płatne będą w terminie 7 dni od dnia wystawienia </w:t>
      </w:r>
      <w:r w:rsidR="0018160C">
        <w:t xml:space="preserve">i doręczenia Wykonawcy </w:t>
      </w:r>
      <w:r w:rsidRPr="00E13AE6">
        <w:t>w</w:t>
      </w:r>
      <w:r w:rsidR="00543153">
        <w:t>łaściwego dokumentu księgowego.</w:t>
      </w:r>
    </w:p>
    <w:p w:rsidR="00543153" w:rsidRDefault="00543153" w:rsidP="003B0212">
      <w:pPr>
        <w:pStyle w:val="Akapitzlist"/>
        <w:widowControl w:val="0"/>
        <w:numPr>
          <w:ilvl w:val="0"/>
          <w:numId w:val="27"/>
        </w:numPr>
        <w:tabs>
          <w:tab w:val="left" w:pos="0"/>
        </w:tabs>
        <w:adjustRightInd w:val="0"/>
        <w:ind w:left="284"/>
        <w:jc w:val="both"/>
      </w:pPr>
      <w:r w:rsidRPr="00C9347C">
        <w:t xml:space="preserve">Roszczenia z tytułu kar umownych będą pokrywane z wynagrodzenia należnego Wykonawcy poprzez potrącenie </w:t>
      </w:r>
      <w:r w:rsidR="0018160C">
        <w:t xml:space="preserve">(o ile właściwe przepisy nie stanowią inaczej) </w:t>
      </w:r>
      <w:r w:rsidRPr="00C9347C">
        <w:t>lub przez Wykonawcę na podstawie pisemnego wezwania do zapłaty, w zależności od wyboru Zamawiającego.</w:t>
      </w:r>
    </w:p>
    <w:p w:rsidR="00543153" w:rsidRPr="00C9347C" w:rsidRDefault="00543153" w:rsidP="003B0212">
      <w:pPr>
        <w:pStyle w:val="Akapitzlist"/>
        <w:widowControl w:val="0"/>
        <w:numPr>
          <w:ilvl w:val="0"/>
          <w:numId w:val="27"/>
        </w:numPr>
        <w:tabs>
          <w:tab w:val="left" w:pos="0"/>
        </w:tabs>
        <w:adjustRightInd w:val="0"/>
        <w:ind w:left="284"/>
        <w:jc w:val="both"/>
      </w:pPr>
      <w:r w:rsidRPr="00C9347C">
        <w:t>Zamawiający  jest uprawniony do dochodzenia na zasadach ogólnych odszkodowania uzupełniającego przewyższającego wysokość zastrzeżonych kar umownych.</w:t>
      </w:r>
    </w:p>
    <w:p w:rsidR="0000414F" w:rsidRPr="00E13AE6" w:rsidRDefault="0000414F" w:rsidP="0000414F">
      <w:pPr>
        <w:widowControl w:val="0"/>
        <w:tabs>
          <w:tab w:val="left" w:pos="0"/>
        </w:tabs>
        <w:adjustRightInd w:val="0"/>
        <w:ind w:left="227" w:hanging="227"/>
        <w:contextualSpacing/>
        <w:jc w:val="both"/>
      </w:pPr>
    </w:p>
    <w:p w:rsidR="00DE352F" w:rsidRPr="00C9347C" w:rsidRDefault="00DE352F" w:rsidP="00DE352F">
      <w:pPr>
        <w:widowControl w:val="0"/>
        <w:adjustRightInd w:val="0"/>
        <w:contextualSpacing/>
        <w:jc w:val="center"/>
        <w:rPr>
          <w:b/>
          <w:bCs/>
        </w:rPr>
      </w:pPr>
      <w:r w:rsidRPr="00C9347C">
        <w:t>§</w:t>
      </w:r>
      <w:r w:rsidRPr="00C9347C">
        <w:rPr>
          <w:b/>
          <w:bCs/>
        </w:rPr>
        <w:t xml:space="preserve"> 6</w:t>
      </w:r>
    </w:p>
    <w:p w:rsidR="0018160C" w:rsidRDefault="0018160C" w:rsidP="00DE352F">
      <w:pPr>
        <w:widowControl w:val="0"/>
        <w:numPr>
          <w:ilvl w:val="0"/>
          <w:numId w:val="5"/>
        </w:numPr>
        <w:tabs>
          <w:tab w:val="left" w:pos="0"/>
        </w:tabs>
        <w:autoSpaceDE w:val="0"/>
        <w:autoSpaceDN w:val="0"/>
        <w:adjustRightInd w:val="0"/>
        <w:ind w:left="284" w:hanging="284"/>
        <w:contextualSpacing/>
        <w:jc w:val="both"/>
      </w:pPr>
      <w:r>
        <w:t>Zamawiający może ods</w:t>
      </w:r>
      <w:r w:rsidR="00390BCE">
        <w:t>tąpić od U</w:t>
      </w:r>
      <w:r w:rsidR="00DE352F" w:rsidRPr="00C9347C">
        <w:t>mowy w przypadku</w:t>
      </w:r>
      <w:r>
        <w:t>:</w:t>
      </w:r>
    </w:p>
    <w:p w:rsidR="0018160C" w:rsidRPr="00C9347C" w:rsidRDefault="00DE352F" w:rsidP="003B0212">
      <w:pPr>
        <w:pStyle w:val="Akapitzlist"/>
        <w:widowControl w:val="0"/>
        <w:numPr>
          <w:ilvl w:val="0"/>
          <w:numId w:val="29"/>
        </w:numPr>
        <w:tabs>
          <w:tab w:val="left" w:pos="0"/>
        </w:tabs>
        <w:autoSpaceDE w:val="0"/>
        <w:autoSpaceDN w:val="0"/>
        <w:adjustRightInd w:val="0"/>
        <w:jc w:val="both"/>
      </w:pPr>
      <w:r w:rsidRPr="00C9347C">
        <w:t xml:space="preserve">opóźnienia Wykonawcy w </w:t>
      </w:r>
      <w:r w:rsidR="0018160C">
        <w:t>stosunku do terminu określonego w § 1 ust. 4</w:t>
      </w:r>
      <w:r w:rsidRPr="00C9347C">
        <w:t>, po uprzednim wezwaniu Wykonawcy do spełnienia świadczenia</w:t>
      </w:r>
      <w:r w:rsidR="0018160C">
        <w:t xml:space="preserve"> i upływie terminu wezwaniem określonego; w</w:t>
      </w:r>
      <w:r w:rsidRPr="00C9347C">
        <w:t xml:space="preserve">ezwanie może być dokonane </w:t>
      </w:r>
      <w:r w:rsidR="00D469BF">
        <w:t>pisemnie</w:t>
      </w:r>
      <w:r w:rsidRPr="00C9347C">
        <w:t xml:space="preserve"> lub drogą </w:t>
      </w:r>
      <w:r w:rsidR="00D469BF">
        <w:t>elektroniczną</w:t>
      </w:r>
      <w:r w:rsidRPr="00C9347C">
        <w:t xml:space="preserve"> na adres e-mail Wykonawcy wskazany do korespondencji, bez stosowania elektronicznego podpisu</w:t>
      </w:r>
      <w:r w:rsidR="0018160C">
        <w:t>;</w:t>
      </w:r>
      <w:r w:rsidRPr="00C9347C">
        <w:t xml:space="preserve"> </w:t>
      </w:r>
    </w:p>
    <w:p w:rsidR="00DE352F" w:rsidRDefault="00DE352F" w:rsidP="003B0212">
      <w:pPr>
        <w:pStyle w:val="Akapitzlist"/>
        <w:widowControl w:val="0"/>
        <w:numPr>
          <w:ilvl w:val="0"/>
          <w:numId w:val="29"/>
        </w:numPr>
        <w:tabs>
          <w:tab w:val="left" w:pos="0"/>
        </w:tabs>
        <w:autoSpaceDE w:val="0"/>
        <w:autoSpaceDN w:val="0"/>
        <w:adjustRightInd w:val="0"/>
        <w:jc w:val="both"/>
      </w:pPr>
      <w:r w:rsidRPr="00C9347C">
        <w:t>ogłoszenia likwidacji Wykonawcy</w:t>
      </w:r>
      <w:r w:rsidR="0018160C">
        <w:t>;</w:t>
      </w:r>
    </w:p>
    <w:p w:rsidR="00390BCE" w:rsidRPr="00C9347C" w:rsidRDefault="00390BCE" w:rsidP="00390BCE">
      <w:pPr>
        <w:pStyle w:val="Akapitzlist"/>
        <w:widowControl w:val="0"/>
        <w:numPr>
          <w:ilvl w:val="0"/>
          <w:numId w:val="29"/>
        </w:numPr>
        <w:tabs>
          <w:tab w:val="left" w:pos="0"/>
        </w:tabs>
        <w:autoSpaceDE w:val="0"/>
        <w:autoSpaceDN w:val="0"/>
        <w:adjustRightInd w:val="0"/>
        <w:jc w:val="both"/>
      </w:pPr>
      <w:r>
        <w:t xml:space="preserve">suma naliczonych Wykonawcy kar umownych osiągnie 10% wynagrodzenia netto, o którym mowa w § 1 ust. 2. </w:t>
      </w:r>
    </w:p>
    <w:p w:rsidR="00DE352F" w:rsidRPr="00C9347C" w:rsidRDefault="00DE352F" w:rsidP="00DE352F">
      <w:pPr>
        <w:numPr>
          <w:ilvl w:val="0"/>
          <w:numId w:val="5"/>
        </w:numPr>
        <w:tabs>
          <w:tab w:val="left" w:pos="284"/>
        </w:tabs>
        <w:suppressAutoHyphens/>
        <w:ind w:left="284" w:right="72" w:hanging="284"/>
        <w:jc w:val="both"/>
        <w:rPr>
          <w:color w:val="000000"/>
        </w:rPr>
      </w:pPr>
      <w:r w:rsidRPr="00C9347C">
        <w:t>Oświadczenie</w:t>
      </w:r>
      <w:r w:rsidR="00390BCE">
        <w:rPr>
          <w:color w:val="000000"/>
        </w:rPr>
        <w:t xml:space="preserve"> o odstąpieniu od U</w:t>
      </w:r>
      <w:r w:rsidRPr="00C9347C">
        <w:rPr>
          <w:color w:val="000000"/>
        </w:rPr>
        <w:t>mowy należy złożyć drugiej stronie w formie pisemnej, pod rygorem nieważności, w terminie 30 dni od zaistnienia przesłanki odstąpienia lub dowiedzenia się Zamawiającego o zaistnieniu takiej przesłanki. Oświadczenie o odstąpieniu musi zawierać uzasadnienie. Odstąpienie staje się skuteczne z chwilą doręczenia drugiej stronie.</w:t>
      </w:r>
    </w:p>
    <w:p w:rsidR="00DE352F" w:rsidRPr="00C9347C" w:rsidRDefault="00DE352F" w:rsidP="00DE352F">
      <w:pPr>
        <w:widowControl w:val="0"/>
        <w:numPr>
          <w:ilvl w:val="0"/>
          <w:numId w:val="5"/>
        </w:numPr>
        <w:autoSpaceDE w:val="0"/>
        <w:autoSpaceDN w:val="0"/>
        <w:adjustRightInd w:val="0"/>
        <w:ind w:left="284" w:hanging="284"/>
        <w:contextualSpacing/>
        <w:jc w:val="both"/>
      </w:pPr>
      <w:r w:rsidRPr="00C9347C">
        <w:t>Za opóźnienie Zamawiającego z zapłatą ceny za wykonanie przedmiotu zamówienia określonego w § 1 Umowy, Wykonawca może naliczyć odsetki ustawowe.</w:t>
      </w:r>
    </w:p>
    <w:p w:rsidR="00DE352F" w:rsidRPr="00C9347C" w:rsidRDefault="00DE352F" w:rsidP="00DE352F">
      <w:pPr>
        <w:widowControl w:val="0"/>
        <w:adjustRightInd w:val="0"/>
        <w:contextualSpacing/>
        <w:jc w:val="both"/>
      </w:pPr>
    </w:p>
    <w:p w:rsidR="00DE352F" w:rsidRPr="00C9347C" w:rsidRDefault="00DE352F" w:rsidP="00DE352F">
      <w:pPr>
        <w:widowControl w:val="0"/>
        <w:adjustRightInd w:val="0"/>
        <w:contextualSpacing/>
        <w:jc w:val="center"/>
        <w:rPr>
          <w:b/>
          <w:bCs/>
        </w:rPr>
      </w:pPr>
      <w:r w:rsidRPr="00C9347C">
        <w:t>§</w:t>
      </w:r>
      <w:r w:rsidRPr="00C9347C">
        <w:rPr>
          <w:b/>
          <w:bCs/>
        </w:rPr>
        <w:t xml:space="preserve"> 7</w:t>
      </w:r>
    </w:p>
    <w:p w:rsidR="00543153" w:rsidRPr="00543153" w:rsidRDefault="00543153" w:rsidP="003B0212">
      <w:pPr>
        <w:numPr>
          <w:ilvl w:val="0"/>
          <w:numId w:val="13"/>
        </w:numPr>
        <w:tabs>
          <w:tab w:val="left" w:pos="284"/>
        </w:tabs>
        <w:suppressAutoHyphens/>
        <w:ind w:left="284" w:right="72"/>
        <w:jc w:val="both"/>
        <w:rPr>
          <w:rFonts w:eastAsia="Times New Roman"/>
        </w:rPr>
      </w:pPr>
      <w:r w:rsidRPr="00543153">
        <w:rPr>
          <w:rFonts w:eastAsia="Times New Roman"/>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543153" w:rsidRPr="00543153" w:rsidRDefault="00543153" w:rsidP="003B0212">
      <w:pPr>
        <w:numPr>
          <w:ilvl w:val="0"/>
          <w:numId w:val="13"/>
        </w:numPr>
        <w:tabs>
          <w:tab w:val="left" w:pos="284"/>
        </w:tabs>
        <w:suppressAutoHyphens/>
        <w:ind w:left="284" w:right="72"/>
        <w:jc w:val="both"/>
        <w:rPr>
          <w:rFonts w:eastAsia="Times New Roman"/>
        </w:rPr>
      </w:pPr>
      <w:r w:rsidRPr="00543153">
        <w:rPr>
          <w:rFonts w:eastAsia="Times New Roman"/>
        </w:rPr>
        <w:t>Obowiązku zachowania poufności, o którym mowa w ust. 1, nie stosuje się do danych i informacji:</w:t>
      </w:r>
    </w:p>
    <w:p w:rsidR="00543153" w:rsidRPr="00543153" w:rsidRDefault="00543153" w:rsidP="003475B9">
      <w:pPr>
        <w:numPr>
          <w:ilvl w:val="0"/>
          <w:numId w:val="14"/>
        </w:numPr>
        <w:tabs>
          <w:tab w:val="left" w:pos="284"/>
        </w:tabs>
        <w:suppressAutoHyphens/>
        <w:ind w:right="72"/>
        <w:jc w:val="both"/>
        <w:rPr>
          <w:rFonts w:eastAsia="Times New Roman"/>
        </w:rPr>
      </w:pPr>
      <w:r w:rsidRPr="00543153">
        <w:rPr>
          <w:rFonts w:eastAsia="Times New Roman"/>
        </w:rPr>
        <w:t>dostępnych publicznie;</w:t>
      </w:r>
    </w:p>
    <w:p w:rsidR="00543153" w:rsidRPr="00543153" w:rsidRDefault="00543153" w:rsidP="003475B9">
      <w:pPr>
        <w:numPr>
          <w:ilvl w:val="0"/>
          <w:numId w:val="14"/>
        </w:numPr>
        <w:tabs>
          <w:tab w:val="left" w:pos="284"/>
        </w:tabs>
        <w:suppressAutoHyphens/>
        <w:ind w:right="72"/>
        <w:jc w:val="both"/>
        <w:rPr>
          <w:rFonts w:eastAsia="Times New Roman"/>
        </w:rPr>
      </w:pPr>
      <w:r w:rsidRPr="00543153">
        <w:rPr>
          <w:rFonts w:eastAsia="Times New Roman"/>
        </w:rPr>
        <w:t>otrzymanych przez Wykonawcę, zgodnie z przepisami prawa powszechnie obowiązującego, od osoby trzeciej bez obowiązku zachowania poufności;</w:t>
      </w:r>
    </w:p>
    <w:p w:rsidR="00543153" w:rsidRPr="00543153" w:rsidRDefault="00543153" w:rsidP="003475B9">
      <w:pPr>
        <w:numPr>
          <w:ilvl w:val="0"/>
          <w:numId w:val="14"/>
        </w:numPr>
        <w:tabs>
          <w:tab w:val="left" w:pos="284"/>
        </w:tabs>
        <w:suppressAutoHyphens/>
        <w:ind w:right="72"/>
        <w:jc w:val="both"/>
        <w:rPr>
          <w:rFonts w:eastAsia="Times New Roman"/>
        </w:rPr>
      </w:pPr>
      <w:r w:rsidRPr="00543153">
        <w:rPr>
          <w:rFonts w:eastAsia="Times New Roman"/>
        </w:rPr>
        <w:t>które w momencie ich przekazania przez Zamawiającego były już znane Wykonawcy bez obowiązku zachowania poufności;</w:t>
      </w:r>
    </w:p>
    <w:p w:rsidR="00543153" w:rsidRPr="00543153" w:rsidRDefault="00543153" w:rsidP="003475B9">
      <w:pPr>
        <w:numPr>
          <w:ilvl w:val="0"/>
          <w:numId w:val="14"/>
        </w:numPr>
        <w:tabs>
          <w:tab w:val="left" w:pos="284"/>
        </w:tabs>
        <w:suppressAutoHyphens/>
        <w:ind w:right="72"/>
        <w:jc w:val="both"/>
        <w:rPr>
          <w:rFonts w:eastAsia="Times New Roman"/>
        </w:rPr>
      </w:pPr>
      <w:r w:rsidRPr="00543153">
        <w:rPr>
          <w:rFonts w:eastAsia="Times New Roman"/>
        </w:rPr>
        <w:t>w stosunku do których Wykonawca uzyskał pisemną zgodę Zamawiającego na ich ujawnienie.</w:t>
      </w:r>
    </w:p>
    <w:p w:rsidR="00543153" w:rsidRPr="00543153" w:rsidRDefault="00543153" w:rsidP="003475B9">
      <w:pPr>
        <w:numPr>
          <w:ilvl w:val="0"/>
          <w:numId w:val="13"/>
        </w:numPr>
        <w:tabs>
          <w:tab w:val="left" w:pos="284"/>
        </w:tabs>
        <w:suppressAutoHyphens/>
        <w:ind w:right="72"/>
        <w:jc w:val="both"/>
        <w:rPr>
          <w:rFonts w:eastAsia="Times New Roman"/>
        </w:rPr>
      </w:pPr>
      <w:r w:rsidRPr="00543153">
        <w:rPr>
          <w:rFonts w:eastAsia="Times New Roman"/>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543153" w:rsidRPr="00543153" w:rsidRDefault="00543153" w:rsidP="003B0212">
      <w:pPr>
        <w:numPr>
          <w:ilvl w:val="0"/>
          <w:numId w:val="13"/>
        </w:numPr>
        <w:tabs>
          <w:tab w:val="left" w:pos="284"/>
        </w:tabs>
        <w:suppressAutoHyphens/>
        <w:ind w:left="426" w:right="72"/>
        <w:jc w:val="both"/>
        <w:rPr>
          <w:rFonts w:eastAsia="Times New Roman"/>
        </w:rPr>
      </w:pPr>
      <w:r w:rsidRPr="00543153">
        <w:rPr>
          <w:rFonts w:eastAsia="Times New Roman"/>
        </w:rPr>
        <w:t>Wykonawca zobowiązuje się do:</w:t>
      </w:r>
    </w:p>
    <w:p w:rsidR="00543153" w:rsidRPr="00543153" w:rsidRDefault="00543153" w:rsidP="003475B9">
      <w:pPr>
        <w:numPr>
          <w:ilvl w:val="0"/>
          <w:numId w:val="15"/>
        </w:numPr>
        <w:tabs>
          <w:tab w:val="left" w:pos="284"/>
        </w:tabs>
        <w:suppressAutoHyphens/>
        <w:ind w:right="72"/>
        <w:jc w:val="both"/>
        <w:rPr>
          <w:rFonts w:eastAsia="Times New Roman"/>
        </w:rPr>
      </w:pPr>
      <w:r w:rsidRPr="00543153">
        <w:rPr>
          <w:rFonts w:eastAsia="Times New Roman"/>
        </w:rPr>
        <w:t>dołożenia właściwych starań w celu zabezpieczenia Informacji Poufnych przed ich utratą, zniekształceniem oraz dostępem nieupoważnionych osób trzecich;</w:t>
      </w:r>
    </w:p>
    <w:p w:rsidR="00543153" w:rsidRPr="00543153" w:rsidRDefault="00543153" w:rsidP="003475B9">
      <w:pPr>
        <w:numPr>
          <w:ilvl w:val="0"/>
          <w:numId w:val="15"/>
        </w:numPr>
        <w:tabs>
          <w:tab w:val="left" w:pos="284"/>
        </w:tabs>
        <w:suppressAutoHyphens/>
        <w:ind w:right="72"/>
        <w:jc w:val="both"/>
        <w:rPr>
          <w:rFonts w:eastAsia="Times New Roman"/>
        </w:rPr>
      </w:pPr>
      <w:r w:rsidRPr="00543153">
        <w:rPr>
          <w:rFonts w:eastAsia="Times New Roman"/>
        </w:rPr>
        <w:t>niewykorzystywania Informacji Poufnych w celach innych niż wykonanie Umowy.</w:t>
      </w:r>
    </w:p>
    <w:p w:rsidR="00543153" w:rsidRPr="00543153" w:rsidRDefault="00543153" w:rsidP="003B0212">
      <w:pPr>
        <w:numPr>
          <w:ilvl w:val="0"/>
          <w:numId w:val="13"/>
        </w:numPr>
        <w:tabs>
          <w:tab w:val="left" w:pos="284"/>
        </w:tabs>
        <w:suppressAutoHyphens/>
        <w:ind w:left="284" w:right="72" w:hanging="284"/>
        <w:jc w:val="both"/>
        <w:rPr>
          <w:rFonts w:eastAsia="Times New Roman"/>
        </w:rPr>
      </w:pPr>
      <w:r w:rsidRPr="00543153">
        <w:rPr>
          <w:rFonts w:eastAsia="Times New Roman"/>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543153" w:rsidRPr="00543153" w:rsidRDefault="00543153" w:rsidP="003B0212">
      <w:pPr>
        <w:numPr>
          <w:ilvl w:val="0"/>
          <w:numId w:val="13"/>
        </w:numPr>
        <w:tabs>
          <w:tab w:val="left" w:pos="284"/>
        </w:tabs>
        <w:suppressAutoHyphens/>
        <w:ind w:left="284" w:right="72" w:hanging="284"/>
        <w:jc w:val="both"/>
        <w:rPr>
          <w:rFonts w:eastAsia="Times New Roman"/>
        </w:rPr>
      </w:pPr>
      <w:r w:rsidRPr="00543153">
        <w:rPr>
          <w:rFonts w:eastAsia="Times New Roman"/>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543153" w:rsidRPr="00543153" w:rsidRDefault="00543153" w:rsidP="003B0212">
      <w:pPr>
        <w:numPr>
          <w:ilvl w:val="0"/>
          <w:numId w:val="13"/>
        </w:numPr>
        <w:tabs>
          <w:tab w:val="left" w:pos="284"/>
        </w:tabs>
        <w:suppressAutoHyphens/>
        <w:ind w:left="284" w:right="72" w:hanging="284"/>
        <w:jc w:val="both"/>
        <w:rPr>
          <w:rFonts w:eastAsia="Times New Roman"/>
        </w:rPr>
      </w:pPr>
      <w:r w:rsidRPr="00543153">
        <w:rPr>
          <w:rFonts w:eastAsia="Times New Roman"/>
        </w:rPr>
        <w:t>Po wykonaniu Umowy oraz w przypadku rozwiązania Umowy przez którąkolwiek ze Stron, Wykonawca bezzwłocznie zwróci Zamawiającemu lub komisyjnie zniszczy wszelkie Informacje Poufne.</w:t>
      </w:r>
    </w:p>
    <w:p w:rsidR="00543153" w:rsidRDefault="00543153" w:rsidP="003B0212">
      <w:pPr>
        <w:numPr>
          <w:ilvl w:val="0"/>
          <w:numId w:val="13"/>
        </w:numPr>
        <w:tabs>
          <w:tab w:val="left" w:pos="284"/>
        </w:tabs>
        <w:suppressAutoHyphens/>
        <w:ind w:left="284" w:right="72" w:hanging="284"/>
        <w:jc w:val="both"/>
      </w:pPr>
      <w:r w:rsidRPr="00543153">
        <w:rPr>
          <w:rFonts w:eastAsia="Times New Roman"/>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5B5977" w:rsidRDefault="005B5977" w:rsidP="005B5977">
      <w:pPr>
        <w:tabs>
          <w:tab w:val="left" w:pos="284"/>
        </w:tabs>
        <w:suppressAutoHyphens/>
        <w:ind w:left="720" w:right="72"/>
        <w:jc w:val="both"/>
      </w:pPr>
    </w:p>
    <w:p w:rsidR="005B5977" w:rsidRPr="005B5977" w:rsidRDefault="005B5977" w:rsidP="005B5977">
      <w:pPr>
        <w:contextualSpacing/>
        <w:jc w:val="center"/>
        <w:rPr>
          <w:rFonts w:eastAsia="Times New Roman" w:cs="Calibri"/>
        </w:rPr>
      </w:pPr>
      <w:r w:rsidRPr="005B5977">
        <w:rPr>
          <w:rFonts w:eastAsia="Times New Roman" w:cs="Calibri"/>
          <w:b/>
          <w:bCs/>
        </w:rPr>
        <w:lastRenderedPageBreak/>
        <w:t>§ 8</w:t>
      </w:r>
    </w:p>
    <w:p w:rsidR="005B5977" w:rsidRPr="005B5977" w:rsidRDefault="005B5977" w:rsidP="003B0212">
      <w:pPr>
        <w:numPr>
          <w:ilvl w:val="0"/>
          <w:numId w:val="16"/>
        </w:numPr>
        <w:tabs>
          <w:tab w:val="left" w:pos="284"/>
        </w:tabs>
        <w:suppressAutoHyphens/>
        <w:ind w:left="284" w:right="72"/>
        <w:jc w:val="both"/>
        <w:rPr>
          <w:rFonts w:eastAsia="Times New Roman"/>
        </w:rPr>
      </w:pPr>
      <w:r w:rsidRPr="005B5977">
        <w:rPr>
          <w:rFonts w:eastAsia="Times New Roman"/>
        </w:rPr>
        <w:t>Zamawiający przewiduje możliwość istotnej zmiany postanowień Umowy w stosunku do treści oferty Wykonawcy w przypadkach, gdy:</w:t>
      </w:r>
    </w:p>
    <w:p w:rsidR="005B5977" w:rsidRPr="005B5977" w:rsidRDefault="005B5977" w:rsidP="003475B9">
      <w:pPr>
        <w:numPr>
          <w:ilvl w:val="0"/>
          <w:numId w:val="17"/>
        </w:numPr>
        <w:tabs>
          <w:tab w:val="left" w:pos="284"/>
        </w:tabs>
        <w:suppressAutoHyphens/>
        <w:ind w:right="72"/>
        <w:jc w:val="both"/>
        <w:rPr>
          <w:rFonts w:eastAsia="Times New Roman"/>
        </w:rPr>
      </w:pPr>
      <w:r w:rsidRPr="005B5977">
        <w:rPr>
          <w:rFonts w:eastAsia="Times New Roman"/>
        </w:rPr>
        <w:t>nastąpi zmiana powszechnie obowiązujących przepisów prawa w zakresie mającym wpływ na realizację przedmiotu Umowy,</w:t>
      </w:r>
    </w:p>
    <w:p w:rsidR="005B5977" w:rsidRPr="005B5977" w:rsidRDefault="005B5977" w:rsidP="003475B9">
      <w:pPr>
        <w:numPr>
          <w:ilvl w:val="0"/>
          <w:numId w:val="17"/>
        </w:numPr>
        <w:tabs>
          <w:tab w:val="left" w:pos="284"/>
        </w:tabs>
        <w:suppressAutoHyphens/>
        <w:ind w:right="72"/>
        <w:jc w:val="both"/>
        <w:rPr>
          <w:rFonts w:eastAsia="Times New Roman"/>
        </w:rPr>
      </w:pPr>
      <w:r w:rsidRPr="005B5977">
        <w:rPr>
          <w:rFonts w:eastAsia="Times New Roman"/>
        </w:rPr>
        <w:t>gdy dochowanie terminu jest niemożliwe z uwagi na siłę wyższą, która ma bezpośredni wpływ na terminowość wykonywania zamówienia;</w:t>
      </w:r>
    </w:p>
    <w:p w:rsidR="005B5977" w:rsidRPr="005B5977" w:rsidRDefault="005B5977" w:rsidP="003475B9">
      <w:pPr>
        <w:numPr>
          <w:ilvl w:val="0"/>
          <w:numId w:val="17"/>
        </w:numPr>
        <w:tabs>
          <w:tab w:val="left" w:pos="284"/>
        </w:tabs>
        <w:suppressAutoHyphens/>
        <w:ind w:right="72"/>
        <w:jc w:val="both"/>
        <w:rPr>
          <w:rFonts w:eastAsia="Times New Roman"/>
        </w:rPr>
      </w:pPr>
      <w:r w:rsidRPr="005B5977">
        <w:rPr>
          <w:rFonts w:eastAsia="Times New Roman"/>
        </w:rPr>
        <w:t>w razie wystąpienia okoliczności niezależnych od Stron lub których Strony przy zachowaniu należytej staranności nie były w stanie uniknąć lub przewidzieć;</w:t>
      </w:r>
    </w:p>
    <w:p w:rsidR="005B5977" w:rsidRPr="005B5977" w:rsidRDefault="005B5977" w:rsidP="003475B9">
      <w:pPr>
        <w:numPr>
          <w:ilvl w:val="0"/>
          <w:numId w:val="17"/>
        </w:numPr>
        <w:tabs>
          <w:tab w:val="left" w:pos="284"/>
        </w:tabs>
        <w:suppressAutoHyphens/>
        <w:ind w:right="72"/>
        <w:jc w:val="both"/>
        <w:rPr>
          <w:rFonts w:eastAsia="Times New Roman"/>
        </w:rPr>
      </w:pPr>
      <w:r w:rsidRPr="005B5977">
        <w:rPr>
          <w:rFonts w:eastAsia="Times New Roman"/>
        </w:rPr>
        <w:t>gdy konieczne okaże się wydłużenie terminu usunięcia wad w ramach rękojmi lub gwarancji, z przyczyn organizacyjnych leżących po stronie Zamawiającego, jednak nie dłużej niż o 10 dni;</w:t>
      </w:r>
    </w:p>
    <w:p w:rsidR="005B5977" w:rsidRPr="005B5977" w:rsidRDefault="005B5977" w:rsidP="003475B9">
      <w:pPr>
        <w:numPr>
          <w:ilvl w:val="0"/>
          <w:numId w:val="17"/>
        </w:numPr>
        <w:tabs>
          <w:tab w:val="left" w:pos="284"/>
        </w:tabs>
        <w:suppressAutoHyphens/>
        <w:ind w:right="72"/>
        <w:jc w:val="both"/>
        <w:rPr>
          <w:rFonts w:eastAsia="Times New Roman"/>
        </w:rPr>
      </w:pPr>
      <w:r w:rsidRPr="005B5977">
        <w:rPr>
          <w:rFonts w:eastAsia="Times New Roman"/>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5B5977" w:rsidRPr="005B5977" w:rsidRDefault="005B5977" w:rsidP="003475B9">
      <w:pPr>
        <w:numPr>
          <w:ilvl w:val="0"/>
          <w:numId w:val="17"/>
        </w:numPr>
        <w:tabs>
          <w:tab w:val="left" w:pos="284"/>
        </w:tabs>
        <w:suppressAutoHyphens/>
        <w:ind w:right="72"/>
        <w:jc w:val="both"/>
        <w:rPr>
          <w:rFonts w:eastAsia="Times New Roman"/>
        </w:rPr>
      </w:pPr>
      <w:r w:rsidRPr="005B5977">
        <w:rPr>
          <w:rFonts w:eastAsia="Times New Roman"/>
        </w:rPr>
        <w:t>wystąpią zmiany dotyczące przedmiotu Umowy, w tym w przypadku:</w:t>
      </w:r>
    </w:p>
    <w:p w:rsidR="005B5977" w:rsidRPr="005B5977" w:rsidRDefault="005B5977" w:rsidP="003475B9">
      <w:pPr>
        <w:numPr>
          <w:ilvl w:val="0"/>
          <w:numId w:val="18"/>
        </w:numPr>
        <w:tabs>
          <w:tab w:val="left" w:pos="284"/>
        </w:tabs>
        <w:suppressAutoHyphens/>
        <w:ind w:right="72"/>
        <w:jc w:val="both"/>
        <w:rPr>
          <w:rFonts w:eastAsia="Times New Roman"/>
        </w:rPr>
      </w:pPr>
      <w:r w:rsidRPr="005B5977">
        <w:rPr>
          <w:rFonts w:eastAsia="Times New Roman"/>
        </w:rPr>
        <w:t>pojawienia się nowszej technologii w zakresie przedmiotu Umowy, pozwalającej na osiągnięcie lepszych parametrów przedmiotu Umowy;</w:t>
      </w:r>
    </w:p>
    <w:p w:rsidR="005B5977" w:rsidRPr="005B5977" w:rsidRDefault="005B5977" w:rsidP="003475B9">
      <w:pPr>
        <w:numPr>
          <w:ilvl w:val="0"/>
          <w:numId w:val="18"/>
        </w:numPr>
        <w:tabs>
          <w:tab w:val="left" w:pos="284"/>
        </w:tabs>
        <w:suppressAutoHyphens/>
        <w:ind w:right="72"/>
        <w:jc w:val="both"/>
        <w:rPr>
          <w:rFonts w:eastAsia="Times New Roman"/>
        </w:rPr>
      </w:pPr>
      <w:r w:rsidRPr="005B5977">
        <w:rPr>
          <w:rFonts w:eastAsia="Times New Roman"/>
        </w:rPr>
        <w:t>w innych przypadkach niezależnych od Zamawiającego lub Wykonawcy, a niepozwalających na realizację Umowy zgodnie z Opisem przedmiotu zamówienia,</w:t>
      </w:r>
    </w:p>
    <w:p w:rsidR="005B5977" w:rsidRDefault="005B5977" w:rsidP="005B5977">
      <w:pPr>
        <w:tabs>
          <w:tab w:val="left" w:pos="284"/>
        </w:tabs>
        <w:suppressAutoHyphens/>
        <w:ind w:left="360" w:right="72"/>
        <w:jc w:val="both"/>
        <w:rPr>
          <w:rFonts w:eastAsia="Times New Roman"/>
        </w:rPr>
      </w:pPr>
      <w:r w:rsidRPr="005B5977">
        <w:rPr>
          <w:rFonts w:eastAsia="Times New Roman"/>
        </w:rPr>
        <w:t>w opisanych przypadkach zmianie (w tym ograniczeniu) ulec może odpowiednio zakres rzeczowy  przedmiotu Umowy, wysokość wynagrodzenia brutto, termin wykonania przedmiotu Umowy, sposób realizacji przedmiotu Umowy.</w:t>
      </w:r>
    </w:p>
    <w:p w:rsidR="00D641E7" w:rsidRDefault="00D641E7" w:rsidP="003B0212">
      <w:pPr>
        <w:pStyle w:val="Akapitzlist"/>
        <w:numPr>
          <w:ilvl w:val="0"/>
          <w:numId w:val="16"/>
        </w:numPr>
        <w:tabs>
          <w:tab w:val="left" w:pos="284"/>
        </w:tabs>
        <w:suppressAutoHyphens/>
        <w:ind w:left="284" w:right="72" w:hanging="284"/>
        <w:jc w:val="both"/>
      </w:pPr>
      <w:r>
        <w:t>Zmiany Umowy wymagają formy pisemnej pod rygorem niewa</w:t>
      </w:r>
      <w:r w:rsidR="00390BCE">
        <w:t>żności, z zastrzeżeniem § 11 ust. 3.</w:t>
      </w:r>
    </w:p>
    <w:p w:rsidR="005B5977" w:rsidRPr="005B5977" w:rsidRDefault="005B5977" w:rsidP="005B5977">
      <w:pPr>
        <w:tabs>
          <w:tab w:val="left" w:pos="284"/>
        </w:tabs>
        <w:suppressAutoHyphens/>
        <w:ind w:left="360" w:right="72"/>
        <w:jc w:val="both"/>
        <w:rPr>
          <w:rFonts w:eastAsia="Times New Roman"/>
        </w:rPr>
      </w:pPr>
    </w:p>
    <w:p w:rsidR="005B5977" w:rsidRPr="005B5977" w:rsidRDefault="005B5977" w:rsidP="005B5977">
      <w:pPr>
        <w:tabs>
          <w:tab w:val="left" w:pos="284"/>
        </w:tabs>
        <w:suppressAutoHyphens/>
        <w:ind w:left="360" w:right="72"/>
        <w:jc w:val="center"/>
        <w:rPr>
          <w:rFonts w:eastAsia="Times New Roman"/>
          <w:b/>
          <w:bCs/>
        </w:rPr>
      </w:pPr>
      <w:r w:rsidRPr="005B5977">
        <w:rPr>
          <w:rFonts w:eastAsia="Times New Roman"/>
          <w:b/>
          <w:bCs/>
        </w:rPr>
        <w:t xml:space="preserve">§ </w:t>
      </w:r>
      <w:r>
        <w:rPr>
          <w:b/>
          <w:bCs/>
        </w:rPr>
        <w:t>9</w:t>
      </w:r>
    </w:p>
    <w:p w:rsidR="005B5977" w:rsidRPr="005B5977" w:rsidRDefault="005B5977" w:rsidP="003B0212">
      <w:pPr>
        <w:numPr>
          <w:ilvl w:val="0"/>
          <w:numId w:val="19"/>
        </w:numPr>
        <w:tabs>
          <w:tab w:val="left" w:pos="284"/>
        </w:tabs>
        <w:suppressAutoHyphens/>
        <w:ind w:left="284" w:right="72"/>
        <w:jc w:val="both"/>
        <w:rPr>
          <w:rFonts w:eastAsia="Times New Roman"/>
        </w:rPr>
      </w:pPr>
      <w:r w:rsidRPr="005B5977">
        <w:rPr>
          <w:rFonts w:eastAsia="Times New Roman"/>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5B5977" w:rsidRPr="005B5977" w:rsidRDefault="005B5977" w:rsidP="003B0212">
      <w:pPr>
        <w:numPr>
          <w:ilvl w:val="0"/>
          <w:numId w:val="19"/>
        </w:numPr>
        <w:tabs>
          <w:tab w:val="left" w:pos="284"/>
        </w:tabs>
        <w:suppressAutoHyphens/>
        <w:ind w:left="284" w:right="72"/>
        <w:jc w:val="both"/>
        <w:rPr>
          <w:rFonts w:eastAsia="Times New Roman"/>
        </w:rPr>
      </w:pPr>
      <w:r w:rsidRPr="005B5977">
        <w:rPr>
          <w:rFonts w:eastAsia="Times New Roman"/>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5B5977" w:rsidRPr="005B5977" w:rsidRDefault="005B5977" w:rsidP="003B0212">
      <w:pPr>
        <w:numPr>
          <w:ilvl w:val="0"/>
          <w:numId w:val="19"/>
        </w:numPr>
        <w:tabs>
          <w:tab w:val="left" w:pos="284"/>
        </w:tabs>
        <w:suppressAutoHyphens/>
        <w:ind w:left="284" w:right="72"/>
        <w:jc w:val="both"/>
        <w:rPr>
          <w:rFonts w:eastAsia="Times New Roman"/>
        </w:rPr>
      </w:pPr>
      <w:r w:rsidRPr="005B5977">
        <w:rPr>
          <w:rFonts w:eastAsia="Times New Roman"/>
        </w:rPr>
        <w:t>Jeżeli Siła Wyższa będzie trwała nieprzerwanie przez okres 14 dni lub dłużej, Strony mogą w drodze wzajemnego uzgodnienia rozwiązać Umowę bez nakładania na żadną ze Stron dalszych zobowiązań, oprócz płatności należnych z tytułu wykonanych usług.</w:t>
      </w:r>
    </w:p>
    <w:p w:rsidR="005B5977" w:rsidRPr="005B5977" w:rsidRDefault="005B5977" w:rsidP="003B0212">
      <w:pPr>
        <w:numPr>
          <w:ilvl w:val="0"/>
          <w:numId w:val="19"/>
        </w:numPr>
        <w:tabs>
          <w:tab w:val="left" w:pos="284"/>
        </w:tabs>
        <w:suppressAutoHyphens/>
        <w:ind w:left="284" w:right="72"/>
        <w:jc w:val="both"/>
        <w:rPr>
          <w:rFonts w:eastAsia="Times New Roman"/>
        </w:rPr>
      </w:pPr>
      <w:r w:rsidRPr="005B5977">
        <w:rPr>
          <w:rFonts w:eastAsia="Times New Roman"/>
        </w:rPr>
        <w:t>Okres występowania następstw Siły Wyższej powoduje odpowiednie przesunięcie terminów realizacji usług określonych w Umowie.</w:t>
      </w:r>
    </w:p>
    <w:p w:rsidR="005B5977" w:rsidRPr="005B5977" w:rsidRDefault="005B5977" w:rsidP="005B5977">
      <w:pPr>
        <w:tabs>
          <w:tab w:val="left" w:pos="284"/>
        </w:tabs>
        <w:suppressAutoHyphens/>
        <w:ind w:left="360" w:right="72"/>
        <w:jc w:val="both"/>
        <w:rPr>
          <w:rFonts w:eastAsia="Times New Roman"/>
        </w:rPr>
      </w:pPr>
    </w:p>
    <w:p w:rsidR="005B5977" w:rsidRPr="005B5977" w:rsidRDefault="005B5977" w:rsidP="005B5977">
      <w:pPr>
        <w:tabs>
          <w:tab w:val="left" w:pos="284"/>
        </w:tabs>
        <w:suppressAutoHyphens/>
        <w:ind w:left="360" w:right="72"/>
        <w:jc w:val="center"/>
        <w:rPr>
          <w:rFonts w:eastAsia="Times New Roman"/>
          <w:b/>
        </w:rPr>
      </w:pPr>
      <w:r w:rsidRPr="005B5977">
        <w:rPr>
          <w:rFonts w:eastAsia="Times New Roman"/>
          <w:b/>
        </w:rPr>
        <w:t>§ 1</w:t>
      </w:r>
      <w:r>
        <w:rPr>
          <w:b/>
        </w:rPr>
        <w:t>0</w:t>
      </w:r>
    </w:p>
    <w:p w:rsidR="005B5977" w:rsidRPr="005B5977" w:rsidRDefault="005B5977" w:rsidP="003B0212">
      <w:pPr>
        <w:tabs>
          <w:tab w:val="left" w:pos="284"/>
        </w:tabs>
        <w:suppressAutoHyphens/>
        <w:ind w:left="284" w:right="72" w:hanging="284"/>
        <w:jc w:val="both"/>
        <w:rPr>
          <w:rFonts w:eastAsia="Times New Roman"/>
        </w:rPr>
      </w:pPr>
      <w:r w:rsidRPr="005B5977">
        <w:rPr>
          <w:rFonts w:eastAsia="Times New Roman"/>
        </w:rPr>
        <w:t>1. Strony niezwłocznie, wzajemnie informują się o wpływie okoliczności związanych z wystąpieniem COVID-19 na należyte wykonanie Umowy, o ile taki wpływ wystąpił lub może wystąpić. Strony Umowy potwierdzają ten wpływ dołączając do informacji, o której mowa powyżej, oświadczenia lub dokumenty, które mogą dotyczyć w szczególności:</w:t>
      </w:r>
    </w:p>
    <w:p w:rsidR="005B5977" w:rsidRPr="005B5977" w:rsidRDefault="005B5977" w:rsidP="003B0212">
      <w:pPr>
        <w:tabs>
          <w:tab w:val="left" w:pos="709"/>
        </w:tabs>
        <w:suppressAutoHyphens/>
        <w:ind w:left="709" w:right="72" w:hanging="426"/>
        <w:jc w:val="both"/>
        <w:rPr>
          <w:rFonts w:eastAsia="Times New Roman"/>
        </w:rPr>
      </w:pPr>
      <w:r w:rsidRPr="005B5977">
        <w:rPr>
          <w:rFonts w:eastAsia="Times New Roman"/>
        </w:rPr>
        <w:t xml:space="preserve">1) </w:t>
      </w:r>
      <w:r w:rsidR="00390BCE">
        <w:rPr>
          <w:rFonts w:eastAsia="Times New Roman"/>
        </w:rPr>
        <w:t xml:space="preserve">  </w:t>
      </w:r>
      <w:r w:rsidRPr="005B5977">
        <w:rPr>
          <w:rFonts w:eastAsia="Times New Roman"/>
        </w:rPr>
        <w:t>nieobecności pracowników lub osób świadczących pracę za wynagrodzeniem na innej podstawie niż stosunek pracy, które uczestniczą lub mogłyby uczestniczyć w realizacji zamówienia;</w:t>
      </w:r>
    </w:p>
    <w:p w:rsidR="005B5977" w:rsidRPr="005B5977" w:rsidRDefault="005B5977" w:rsidP="003B0212">
      <w:pPr>
        <w:tabs>
          <w:tab w:val="left" w:pos="709"/>
        </w:tabs>
        <w:suppressAutoHyphens/>
        <w:ind w:left="709" w:right="72" w:hanging="426"/>
        <w:jc w:val="both"/>
        <w:rPr>
          <w:rFonts w:eastAsia="Times New Roman"/>
        </w:rPr>
      </w:pPr>
      <w:r w:rsidRPr="005B5977">
        <w:rPr>
          <w:rFonts w:eastAsia="Times New Roman"/>
        </w:rPr>
        <w:t xml:space="preserve">2) </w:t>
      </w:r>
      <w:r w:rsidR="00390BCE">
        <w:rPr>
          <w:rFonts w:eastAsia="Times New Roman"/>
        </w:rPr>
        <w:t xml:space="preserve">  </w:t>
      </w:r>
      <w:r w:rsidRPr="005B5977">
        <w:rPr>
          <w:rFonts w:eastAsia="Times New Roma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5B5977" w:rsidRPr="005B5977" w:rsidRDefault="005B5977" w:rsidP="003B0212">
      <w:pPr>
        <w:tabs>
          <w:tab w:val="left" w:pos="709"/>
        </w:tabs>
        <w:suppressAutoHyphens/>
        <w:ind w:left="709" w:right="72" w:hanging="426"/>
        <w:jc w:val="both"/>
        <w:rPr>
          <w:rFonts w:eastAsia="Times New Roman"/>
        </w:rPr>
      </w:pPr>
      <w:r w:rsidRPr="005B5977">
        <w:rPr>
          <w:rFonts w:eastAsia="Times New Roman"/>
        </w:rPr>
        <w:t xml:space="preserve">3) </w:t>
      </w:r>
      <w:r w:rsidR="00390BCE">
        <w:rPr>
          <w:rFonts w:eastAsia="Times New Roman"/>
        </w:rPr>
        <w:t xml:space="preserve"> </w:t>
      </w:r>
      <w:r w:rsidRPr="005B5977">
        <w:rPr>
          <w:rFonts w:eastAsia="Times New Roman"/>
        </w:rPr>
        <w:t>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COVID- 19, innych chorób zakaźnych oraz wywołanych nimi sytuacji kryzysowych oraz niektórych innych ustaw (Dz. U. z 2020 r., poz. 374 ze zm.)</w:t>
      </w:r>
    </w:p>
    <w:p w:rsidR="005B5977" w:rsidRPr="005B5977" w:rsidRDefault="005B5977" w:rsidP="003B0212">
      <w:pPr>
        <w:tabs>
          <w:tab w:val="left" w:pos="709"/>
        </w:tabs>
        <w:suppressAutoHyphens/>
        <w:ind w:left="709" w:right="72" w:hanging="426"/>
        <w:jc w:val="both"/>
        <w:rPr>
          <w:rFonts w:eastAsia="Times New Roman"/>
        </w:rPr>
      </w:pPr>
      <w:r w:rsidRPr="005B5977">
        <w:rPr>
          <w:rFonts w:eastAsia="Times New Roman"/>
        </w:rPr>
        <w:t xml:space="preserve">4) </w:t>
      </w:r>
      <w:r w:rsidR="00390BCE">
        <w:rPr>
          <w:rFonts w:eastAsia="Times New Roman"/>
        </w:rPr>
        <w:t xml:space="preserve">   </w:t>
      </w:r>
      <w:r w:rsidRPr="005B5977">
        <w:rPr>
          <w:rFonts w:eastAsia="Times New Roman"/>
        </w:rPr>
        <w:t>wstrzymania dostaw produktów, komponentów produktu lub materiałów, trudności w dostępie do sprzętu lub trudności w realizacji usług transportowych;</w:t>
      </w:r>
    </w:p>
    <w:p w:rsidR="005B5977" w:rsidRPr="005B5977" w:rsidRDefault="005B5977" w:rsidP="003B0212">
      <w:pPr>
        <w:tabs>
          <w:tab w:val="left" w:pos="284"/>
        </w:tabs>
        <w:suppressAutoHyphens/>
        <w:ind w:left="284" w:right="72" w:hanging="284"/>
        <w:jc w:val="both"/>
        <w:rPr>
          <w:rFonts w:eastAsia="Times New Roman"/>
        </w:rPr>
      </w:pPr>
      <w:r w:rsidRPr="005B5977">
        <w:rPr>
          <w:rFonts w:eastAsia="Times New Roman"/>
        </w:rPr>
        <w:lastRenderedPageBreak/>
        <w:t>2. Każda ze Stron Umowy może żądać przedstawienia dodatkowych oświadczeń lub dokumentów potwierdzających wpływ okoliczności związanych z wystąpieniem COVID-19 na należyte wykonanie Umowy.</w:t>
      </w:r>
    </w:p>
    <w:p w:rsidR="005B5977" w:rsidRPr="005B5977" w:rsidRDefault="005B5977" w:rsidP="003B0212">
      <w:pPr>
        <w:tabs>
          <w:tab w:val="left" w:pos="284"/>
        </w:tabs>
        <w:suppressAutoHyphens/>
        <w:ind w:left="284" w:right="72" w:hanging="284"/>
        <w:jc w:val="both"/>
        <w:rPr>
          <w:rFonts w:eastAsia="Times New Roman"/>
        </w:rPr>
      </w:pPr>
      <w:r w:rsidRPr="005B5977">
        <w:rPr>
          <w:rFonts w:eastAsia="Times New Roman"/>
        </w:rPr>
        <w:t>3. 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5B5977" w:rsidRPr="005B5977" w:rsidRDefault="005B5977" w:rsidP="003B0212">
      <w:pPr>
        <w:tabs>
          <w:tab w:val="left" w:pos="284"/>
        </w:tabs>
        <w:suppressAutoHyphens/>
        <w:ind w:left="284" w:right="72" w:hanging="284"/>
        <w:jc w:val="both"/>
        <w:rPr>
          <w:rFonts w:eastAsia="Times New Roman"/>
        </w:rPr>
      </w:pPr>
      <w:r w:rsidRPr="005B5977">
        <w:rPr>
          <w:rFonts w:eastAsia="Times New Roman"/>
        </w:rPr>
        <w:t>4.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rsidR="003475B9" w:rsidRPr="00C9347C" w:rsidRDefault="003475B9" w:rsidP="003475B9">
      <w:pPr>
        <w:tabs>
          <w:tab w:val="left" w:pos="284"/>
        </w:tabs>
        <w:suppressAutoHyphens/>
        <w:ind w:right="72"/>
        <w:jc w:val="center"/>
      </w:pPr>
      <w:r w:rsidRPr="00C9347C">
        <w:t xml:space="preserve">§ </w:t>
      </w:r>
      <w:r>
        <w:t>11</w:t>
      </w:r>
    </w:p>
    <w:p w:rsidR="005B5977" w:rsidRDefault="005B5977" w:rsidP="005B5977">
      <w:pPr>
        <w:tabs>
          <w:tab w:val="left" w:pos="284"/>
        </w:tabs>
        <w:suppressAutoHyphens/>
        <w:ind w:left="360" w:right="72"/>
        <w:jc w:val="both"/>
        <w:rPr>
          <w:rFonts w:eastAsia="Times New Roman"/>
          <w:b/>
        </w:rPr>
      </w:pPr>
    </w:p>
    <w:p w:rsidR="003475B9" w:rsidRPr="00EE5827" w:rsidRDefault="003475B9" w:rsidP="00D20B70">
      <w:pPr>
        <w:widowControl w:val="0"/>
        <w:numPr>
          <w:ilvl w:val="0"/>
          <w:numId w:val="21"/>
        </w:numPr>
        <w:tabs>
          <w:tab w:val="left" w:pos="284"/>
        </w:tabs>
        <w:autoSpaceDE w:val="0"/>
        <w:autoSpaceDN w:val="0"/>
        <w:spacing w:beforeLines="20" w:before="48" w:afterLines="20" w:after="48"/>
        <w:ind w:left="284" w:right="107" w:hanging="284"/>
        <w:jc w:val="both"/>
        <w:rPr>
          <w:lang w:bidi="pl-PL"/>
        </w:rPr>
      </w:pPr>
      <w:r w:rsidRPr="00EE5827">
        <w:rPr>
          <w:lang w:bidi="pl-PL"/>
        </w:rPr>
        <w:t>Do uzgodnień i czynności wynikających lub mogących wynikać w związku z wykonaniem niniej</w:t>
      </w:r>
      <w:r w:rsidR="00390BCE">
        <w:rPr>
          <w:spacing w:val="-3"/>
          <w:lang w:bidi="pl-PL"/>
        </w:rPr>
        <w:t>szej U</w:t>
      </w:r>
      <w:r w:rsidRPr="00EE5827">
        <w:rPr>
          <w:spacing w:val="-3"/>
          <w:lang w:bidi="pl-PL"/>
        </w:rPr>
        <w:t xml:space="preserve">mowy </w:t>
      </w:r>
      <w:r w:rsidRPr="00EE5827">
        <w:rPr>
          <w:lang w:bidi="pl-PL"/>
        </w:rPr>
        <w:t xml:space="preserve">oraz do nadzoru nad jej </w:t>
      </w:r>
      <w:r w:rsidRPr="00EE5827">
        <w:rPr>
          <w:spacing w:val="-3"/>
          <w:lang w:bidi="pl-PL"/>
        </w:rPr>
        <w:t xml:space="preserve">realizacją </w:t>
      </w:r>
      <w:r w:rsidRPr="00EE5827">
        <w:rPr>
          <w:lang w:bidi="pl-PL"/>
        </w:rPr>
        <w:t xml:space="preserve">i </w:t>
      </w:r>
      <w:r w:rsidR="00390BCE">
        <w:rPr>
          <w:spacing w:val="-3"/>
          <w:lang w:bidi="pl-PL"/>
        </w:rPr>
        <w:t>dokonania odbioru przedmiotu U</w:t>
      </w:r>
      <w:r w:rsidRPr="00EE5827">
        <w:rPr>
          <w:spacing w:val="-3"/>
          <w:lang w:bidi="pl-PL"/>
        </w:rPr>
        <w:t>mowy</w:t>
      </w:r>
      <w:r w:rsidRPr="00EE5827">
        <w:rPr>
          <w:lang w:bidi="pl-PL"/>
        </w:rPr>
        <w:t xml:space="preserve"> </w:t>
      </w:r>
      <w:r w:rsidRPr="00EE5827">
        <w:rPr>
          <w:spacing w:val="-3"/>
          <w:lang w:bidi="pl-PL"/>
        </w:rPr>
        <w:t xml:space="preserve">Zamawiający </w:t>
      </w:r>
      <w:r w:rsidRPr="00EE5827">
        <w:rPr>
          <w:lang w:bidi="pl-PL"/>
        </w:rPr>
        <w:t>upoważnia:</w:t>
      </w:r>
    </w:p>
    <w:p w:rsidR="003475B9" w:rsidRPr="00EE5827" w:rsidRDefault="003475B9" w:rsidP="00D20B70">
      <w:pPr>
        <w:pStyle w:val="Akapitzlist"/>
        <w:widowControl w:val="0"/>
        <w:numPr>
          <w:ilvl w:val="0"/>
          <w:numId w:val="22"/>
        </w:numPr>
        <w:tabs>
          <w:tab w:val="left" w:pos="284"/>
        </w:tabs>
        <w:autoSpaceDE w:val="0"/>
        <w:autoSpaceDN w:val="0"/>
        <w:spacing w:beforeLines="20" w:before="48" w:afterLines="20" w:after="48"/>
        <w:ind w:left="709" w:right="107"/>
        <w:contextualSpacing w:val="0"/>
        <w:jc w:val="both"/>
        <w:rPr>
          <w:lang w:bidi="pl-PL"/>
        </w:rPr>
      </w:pPr>
      <w:r w:rsidRPr="00EE5827">
        <w:rPr>
          <w:spacing w:val="-1"/>
          <w:lang w:bidi="pl-PL"/>
        </w:rPr>
        <w:t xml:space="preserve">za stronę formalną - ……………….. tel.  </w:t>
      </w:r>
      <w:r w:rsidRPr="00EE5827">
        <w:rPr>
          <w:lang w:bidi="pl-PL"/>
        </w:rPr>
        <w:t xml:space="preserve">……….., e-mail: </w:t>
      </w:r>
      <w:r w:rsidRPr="00EE5827">
        <w:t>………………</w:t>
      </w:r>
      <w:r w:rsidRPr="00EE5827">
        <w:rPr>
          <w:lang w:bidi="pl-PL"/>
        </w:rPr>
        <w:t>– Dział Zamówień Publicznych, Zaopatrzenia i Gospodarką Aparatury,</w:t>
      </w:r>
    </w:p>
    <w:p w:rsidR="003475B9" w:rsidRPr="00EE5827" w:rsidRDefault="003475B9" w:rsidP="00D20B70">
      <w:pPr>
        <w:pStyle w:val="Akapitzlist"/>
        <w:widowControl w:val="0"/>
        <w:numPr>
          <w:ilvl w:val="0"/>
          <w:numId w:val="22"/>
        </w:numPr>
        <w:tabs>
          <w:tab w:val="left" w:pos="284"/>
        </w:tabs>
        <w:autoSpaceDE w:val="0"/>
        <w:autoSpaceDN w:val="0"/>
        <w:spacing w:beforeLines="20" w:before="48" w:afterLines="20" w:after="48"/>
        <w:ind w:left="709" w:right="107"/>
        <w:contextualSpacing w:val="0"/>
        <w:jc w:val="both"/>
        <w:rPr>
          <w:lang w:bidi="pl-PL"/>
        </w:rPr>
      </w:pPr>
      <w:r w:rsidRPr="00EE5827">
        <w:rPr>
          <w:lang w:bidi="pl-PL"/>
        </w:rPr>
        <w:t xml:space="preserve">za stronę merytoryczną - </w:t>
      </w:r>
      <w:r w:rsidRPr="00EE5827">
        <w:rPr>
          <w:spacing w:val="-1"/>
          <w:lang w:bidi="pl-PL"/>
        </w:rPr>
        <w:t xml:space="preserve">……………….. tel.  </w:t>
      </w:r>
      <w:r w:rsidRPr="00EE5827">
        <w:rPr>
          <w:lang w:bidi="pl-PL"/>
        </w:rPr>
        <w:t xml:space="preserve">……….., e-mail: </w:t>
      </w:r>
      <w:r w:rsidRPr="00EE5827">
        <w:t>………………</w:t>
      </w:r>
    </w:p>
    <w:p w:rsidR="003475B9" w:rsidRPr="00EE5827" w:rsidRDefault="003475B9" w:rsidP="00D20B70">
      <w:pPr>
        <w:pStyle w:val="Akapitzlist"/>
        <w:widowControl w:val="0"/>
        <w:numPr>
          <w:ilvl w:val="0"/>
          <w:numId w:val="21"/>
        </w:numPr>
        <w:tabs>
          <w:tab w:val="left" w:pos="284"/>
        </w:tabs>
        <w:autoSpaceDE w:val="0"/>
        <w:autoSpaceDN w:val="0"/>
        <w:spacing w:beforeLines="20" w:before="48" w:afterLines="20" w:after="48"/>
        <w:ind w:left="284" w:right="107" w:hanging="284"/>
        <w:contextualSpacing w:val="0"/>
        <w:jc w:val="both"/>
        <w:rPr>
          <w:lang w:bidi="pl-PL"/>
        </w:rPr>
      </w:pPr>
      <w:r w:rsidRPr="00EE5827">
        <w:rPr>
          <w:lang w:bidi="pl-PL"/>
        </w:rPr>
        <w:t xml:space="preserve">Do uzgodnień i czynności wynikających lub mogących wynikać w związku z wykonaniem niniejszej umowy oraz do nadzoru nad jej realizacją i dokonania odbioru przedmiotu umowy Wykonawca upoważnia …………….. tel. ………….. e-mail: </w:t>
      </w:r>
      <w:r w:rsidRPr="00EE5827">
        <w:t>……………….</w:t>
      </w:r>
    </w:p>
    <w:p w:rsidR="003475B9" w:rsidRPr="00EE5827" w:rsidRDefault="003475B9" w:rsidP="00D20B70">
      <w:pPr>
        <w:pStyle w:val="Akapitzlist"/>
        <w:widowControl w:val="0"/>
        <w:tabs>
          <w:tab w:val="left" w:pos="284"/>
        </w:tabs>
        <w:spacing w:beforeLines="20" w:before="48" w:afterLines="20" w:after="48"/>
        <w:ind w:left="284" w:right="107"/>
        <w:contextualSpacing w:val="0"/>
        <w:jc w:val="both"/>
        <w:rPr>
          <w:lang w:bidi="pl-PL"/>
        </w:rPr>
      </w:pPr>
      <w:r w:rsidRPr="00EE5827">
        <w:rPr>
          <w:lang w:bidi="pl-PL"/>
        </w:rPr>
        <w:t>Adres do korespondencji i dane kontaktowe z Wykonawcą:</w:t>
      </w:r>
    </w:p>
    <w:p w:rsidR="003475B9" w:rsidRPr="00EE5827" w:rsidRDefault="003475B9" w:rsidP="00D20B70">
      <w:pPr>
        <w:widowControl w:val="0"/>
        <w:tabs>
          <w:tab w:val="left" w:pos="284"/>
        </w:tabs>
        <w:spacing w:beforeLines="20" w:before="48" w:afterLines="20" w:after="48"/>
        <w:ind w:left="284" w:right="107"/>
        <w:jc w:val="both"/>
        <w:rPr>
          <w:lang w:bidi="pl-PL"/>
        </w:rPr>
      </w:pPr>
      <w:r w:rsidRPr="00EE5827">
        <w:rPr>
          <w:lang w:bidi="pl-PL"/>
        </w:rPr>
        <w:t>………………………., tel. …………….., fax 71 ………….., e-mail:</w:t>
      </w:r>
    </w:p>
    <w:p w:rsidR="003475B9" w:rsidRPr="00EE5827" w:rsidRDefault="003475B9" w:rsidP="00D20B70">
      <w:pPr>
        <w:widowControl w:val="0"/>
        <w:numPr>
          <w:ilvl w:val="0"/>
          <w:numId w:val="21"/>
        </w:numPr>
        <w:tabs>
          <w:tab w:val="left" w:pos="284"/>
        </w:tabs>
        <w:autoSpaceDE w:val="0"/>
        <w:autoSpaceDN w:val="0"/>
        <w:spacing w:beforeLines="20" w:before="48" w:afterLines="20" w:after="48"/>
        <w:ind w:left="284" w:right="107" w:hanging="284"/>
        <w:jc w:val="both"/>
        <w:rPr>
          <w:lang w:bidi="pl-PL"/>
        </w:rPr>
      </w:pPr>
      <w:r w:rsidRPr="00EE5827">
        <w:rPr>
          <w:lang w:bidi="pl-PL"/>
        </w:rPr>
        <w:t xml:space="preserve">Zmiana osób upoważnionych do kontaktów nie wymaga zmiany </w:t>
      </w:r>
      <w:r w:rsidR="00390BCE">
        <w:rPr>
          <w:lang w:bidi="pl-PL"/>
        </w:rPr>
        <w:t>U</w:t>
      </w:r>
      <w:r w:rsidRPr="00EE5827">
        <w:rPr>
          <w:lang w:bidi="pl-PL"/>
        </w:rPr>
        <w:t>mowy, a jedynie pisemnego powiadomienia drugiej strony</w:t>
      </w:r>
      <w:r w:rsidRPr="00EE5827">
        <w:rPr>
          <w:spacing w:val="-3"/>
          <w:lang w:bidi="pl-PL"/>
        </w:rPr>
        <w:t xml:space="preserve"> </w:t>
      </w:r>
      <w:r w:rsidRPr="00EE5827">
        <w:rPr>
          <w:lang w:bidi="pl-PL"/>
        </w:rPr>
        <w:t>umowy.</w:t>
      </w:r>
    </w:p>
    <w:p w:rsidR="003475B9" w:rsidRDefault="003475B9" w:rsidP="005B5977">
      <w:pPr>
        <w:tabs>
          <w:tab w:val="left" w:pos="284"/>
        </w:tabs>
        <w:suppressAutoHyphens/>
        <w:ind w:left="360" w:right="72"/>
        <w:jc w:val="both"/>
        <w:rPr>
          <w:rFonts w:eastAsia="Times New Roman"/>
          <w:b/>
        </w:rPr>
      </w:pPr>
    </w:p>
    <w:p w:rsidR="003475B9" w:rsidRPr="005B5977" w:rsidRDefault="003475B9" w:rsidP="005B5977">
      <w:pPr>
        <w:tabs>
          <w:tab w:val="left" w:pos="284"/>
        </w:tabs>
        <w:suppressAutoHyphens/>
        <w:ind w:left="360" w:right="72"/>
        <w:jc w:val="both"/>
        <w:rPr>
          <w:rFonts w:eastAsia="Times New Roman"/>
          <w:b/>
        </w:rPr>
      </w:pPr>
    </w:p>
    <w:p w:rsidR="00DE352F" w:rsidRPr="00C9347C" w:rsidRDefault="00DE352F" w:rsidP="00DE352F">
      <w:pPr>
        <w:tabs>
          <w:tab w:val="left" w:pos="284"/>
        </w:tabs>
        <w:suppressAutoHyphens/>
        <w:ind w:right="72"/>
        <w:jc w:val="center"/>
      </w:pPr>
      <w:r w:rsidRPr="00C9347C">
        <w:t xml:space="preserve">§ </w:t>
      </w:r>
      <w:r w:rsidR="005B5977">
        <w:t>1</w:t>
      </w:r>
      <w:r w:rsidR="003475B9">
        <w:t>2</w:t>
      </w:r>
    </w:p>
    <w:p w:rsidR="00DE352F" w:rsidRPr="00C9347C" w:rsidRDefault="00DE352F" w:rsidP="00DE352F">
      <w:pPr>
        <w:widowControl w:val="0"/>
        <w:numPr>
          <w:ilvl w:val="0"/>
          <w:numId w:val="6"/>
        </w:numPr>
        <w:autoSpaceDE w:val="0"/>
        <w:autoSpaceDN w:val="0"/>
        <w:adjustRightInd w:val="0"/>
        <w:ind w:left="284" w:hanging="284"/>
        <w:contextualSpacing/>
        <w:jc w:val="both"/>
      </w:pPr>
      <w:r w:rsidRPr="00C9347C">
        <w:t xml:space="preserve">Adresy wskazane w treści Umowy wiążą Strony do czasu doręczenia stronie informacji o zmianie adresu. </w:t>
      </w:r>
    </w:p>
    <w:p w:rsidR="00DE352F" w:rsidRPr="00C9347C" w:rsidRDefault="00DE352F" w:rsidP="00DE352F">
      <w:pPr>
        <w:numPr>
          <w:ilvl w:val="0"/>
          <w:numId w:val="6"/>
        </w:numPr>
        <w:ind w:left="284" w:right="72" w:hanging="284"/>
        <w:jc w:val="both"/>
      </w:pPr>
      <w:r w:rsidRPr="00C9347C">
        <w:t>Wykonawca nie ma prawa dokonywać cesji, przeniesienia bądź obciążenia swoich praw lub obowiązków wynikających z Umowy ani w inny sposób dążyć do ich zbycia bez uprzedniej, pisemnej pod rygorem nieważności, zgody Zamawiającego.</w:t>
      </w:r>
    </w:p>
    <w:p w:rsidR="00DE352F" w:rsidRPr="00C9347C" w:rsidRDefault="00DE352F" w:rsidP="00DE352F">
      <w:pPr>
        <w:widowControl w:val="0"/>
        <w:numPr>
          <w:ilvl w:val="0"/>
          <w:numId w:val="6"/>
        </w:numPr>
        <w:autoSpaceDE w:val="0"/>
        <w:autoSpaceDN w:val="0"/>
        <w:adjustRightInd w:val="0"/>
        <w:ind w:left="284" w:hanging="284"/>
        <w:contextualSpacing/>
        <w:jc w:val="both"/>
      </w:pPr>
      <w:r w:rsidRPr="00C9347C">
        <w:t>W sprawach nieunormowanych umową mają zastosowanie odpowiednie przepisy Kodeksu Cywilnego.</w:t>
      </w:r>
    </w:p>
    <w:p w:rsidR="00DE352F" w:rsidRDefault="00DE352F" w:rsidP="00DE352F">
      <w:pPr>
        <w:widowControl w:val="0"/>
        <w:numPr>
          <w:ilvl w:val="0"/>
          <w:numId w:val="6"/>
        </w:numPr>
        <w:autoSpaceDE w:val="0"/>
        <w:autoSpaceDN w:val="0"/>
        <w:adjustRightInd w:val="0"/>
        <w:ind w:left="284" w:hanging="284"/>
        <w:contextualSpacing/>
        <w:jc w:val="both"/>
      </w:pPr>
      <w:r w:rsidRPr="00C9347C">
        <w:t>Wszelkie spory, jakie mogą powstać na tle niniejszej umowy podlegać będą rozstrzyganiu przed Sądem właściwym miejscowo dla siedziby Zamawiającego.</w:t>
      </w:r>
    </w:p>
    <w:p w:rsidR="00521E7C" w:rsidRPr="00C9347C" w:rsidRDefault="00521E7C" w:rsidP="00521E7C">
      <w:pPr>
        <w:widowControl w:val="0"/>
        <w:numPr>
          <w:ilvl w:val="0"/>
          <w:numId w:val="6"/>
        </w:numPr>
        <w:tabs>
          <w:tab w:val="left" w:pos="0"/>
        </w:tabs>
        <w:autoSpaceDE w:val="0"/>
        <w:autoSpaceDN w:val="0"/>
        <w:adjustRightInd w:val="0"/>
        <w:ind w:left="284" w:hanging="284"/>
        <w:contextualSpacing/>
        <w:jc w:val="both"/>
      </w:pPr>
      <w:r w:rsidRPr="00C9347C">
        <w:t>Umowa niniejsza zostaje sporządzona w dwóch jednobrzmiących egzemplarzach, jeden egzemplarz dla Zamawiającego i drugi dla Wykonawcy.</w:t>
      </w:r>
    </w:p>
    <w:p w:rsidR="00521E7C" w:rsidRPr="00C9347C" w:rsidRDefault="00521E7C" w:rsidP="0000414F">
      <w:pPr>
        <w:widowControl w:val="0"/>
        <w:autoSpaceDE w:val="0"/>
        <w:autoSpaceDN w:val="0"/>
        <w:adjustRightInd w:val="0"/>
        <w:ind w:left="284"/>
        <w:contextualSpacing/>
        <w:jc w:val="both"/>
      </w:pPr>
    </w:p>
    <w:p w:rsidR="005B5977" w:rsidRPr="00445F37" w:rsidRDefault="005B5977" w:rsidP="005B5977">
      <w:pPr>
        <w:contextualSpacing/>
        <w:jc w:val="both"/>
        <w:rPr>
          <w:rFonts w:eastAsia="Times New Roman" w:cs="Calibri"/>
          <w:sz w:val="24"/>
          <w:szCs w:val="24"/>
        </w:rPr>
      </w:pPr>
      <w:r w:rsidRPr="00445F37">
        <w:rPr>
          <w:rFonts w:eastAsia="Times New Roman" w:cs="Calibri"/>
          <w:sz w:val="24"/>
          <w:szCs w:val="24"/>
        </w:rPr>
        <w:t>Załączniki do Umowy:</w:t>
      </w:r>
    </w:p>
    <w:p w:rsidR="005B5977" w:rsidRDefault="005B5977" w:rsidP="003475B9">
      <w:pPr>
        <w:numPr>
          <w:ilvl w:val="0"/>
          <w:numId w:val="20"/>
        </w:numPr>
        <w:jc w:val="both"/>
        <w:rPr>
          <w:rFonts w:eastAsia="Times New Roman" w:cs="Calibri"/>
          <w:sz w:val="24"/>
          <w:szCs w:val="24"/>
        </w:rPr>
      </w:pPr>
      <w:r w:rsidRPr="00445F37">
        <w:rPr>
          <w:rFonts w:eastAsia="Times New Roman" w:cs="Calibri"/>
          <w:sz w:val="24"/>
          <w:szCs w:val="24"/>
        </w:rPr>
        <w:t>Oferta Wykonawcy</w:t>
      </w:r>
      <w:r>
        <w:rPr>
          <w:rFonts w:eastAsia="Times New Roman" w:cs="Calibri"/>
          <w:sz w:val="24"/>
          <w:szCs w:val="24"/>
        </w:rPr>
        <w:t xml:space="preserve"> </w:t>
      </w:r>
    </w:p>
    <w:p w:rsidR="005B5977" w:rsidRPr="00445F37" w:rsidRDefault="005B5977" w:rsidP="003475B9">
      <w:pPr>
        <w:numPr>
          <w:ilvl w:val="0"/>
          <w:numId w:val="20"/>
        </w:numPr>
        <w:jc w:val="both"/>
        <w:rPr>
          <w:rFonts w:eastAsia="Times New Roman" w:cs="Calibri"/>
          <w:sz w:val="24"/>
          <w:szCs w:val="24"/>
        </w:rPr>
      </w:pPr>
      <w:r>
        <w:rPr>
          <w:rFonts w:eastAsia="Times New Roman" w:cs="Calibri"/>
          <w:sz w:val="24"/>
          <w:szCs w:val="24"/>
        </w:rPr>
        <w:t>Protokół odbioru.</w:t>
      </w:r>
    </w:p>
    <w:p w:rsidR="00DE352F" w:rsidRPr="00C9347C" w:rsidRDefault="00DE352F" w:rsidP="00DE352F">
      <w:pPr>
        <w:widowControl w:val="0"/>
        <w:adjustRightInd w:val="0"/>
        <w:contextualSpacing/>
        <w:jc w:val="both"/>
      </w:pPr>
    </w:p>
    <w:p w:rsidR="00DE352F" w:rsidRPr="00C9347C" w:rsidRDefault="00DE352F" w:rsidP="00DE352F">
      <w:pPr>
        <w:widowControl w:val="0"/>
        <w:adjustRightInd w:val="0"/>
        <w:contextualSpacing/>
        <w:jc w:val="both"/>
      </w:pPr>
    </w:p>
    <w:p w:rsidR="00DE352F" w:rsidRPr="00C9347C" w:rsidRDefault="00DE352F" w:rsidP="00DE352F">
      <w:pPr>
        <w:widowControl w:val="0"/>
        <w:adjustRightInd w:val="0"/>
        <w:contextualSpacing/>
        <w:jc w:val="both"/>
        <w:rPr>
          <w:b/>
          <w:bCs/>
        </w:rPr>
      </w:pPr>
      <w:r w:rsidRPr="00C9347C">
        <w:rPr>
          <w:b/>
          <w:bCs/>
        </w:rPr>
        <w:t xml:space="preserve">ZAMAWIAJĄCY </w:t>
      </w:r>
      <w:r w:rsidRPr="00C9347C">
        <w:rPr>
          <w:b/>
          <w:bCs/>
        </w:rPr>
        <w:tab/>
      </w:r>
      <w:r w:rsidRPr="00C9347C">
        <w:rPr>
          <w:b/>
          <w:bCs/>
        </w:rPr>
        <w:tab/>
      </w:r>
      <w:r w:rsidRPr="00C9347C">
        <w:rPr>
          <w:b/>
          <w:bCs/>
        </w:rPr>
        <w:tab/>
      </w:r>
      <w:r w:rsidRPr="00C9347C">
        <w:rPr>
          <w:b/>
          <w:bCs/>
        </w:rPr>
        <w:tab/>
      </w:r>
      <w:r w:rsidRPr="00C9347C">
        <w:rPr>
          <w:b/>
          <w:bCs/>
        </w:rPr>
        <w:tab/>
      </w:r>
      <w:r w:rsidRPr="00C9347C">
        <w:rPr>
          <w:b/>
          <w:bCs/>
        </w:rPr>
        <w:tab/>
      </w:r>
      <w:r w:rsidRPr="00C9347C">
        <w:rPr>
          <w:b/>
          <w:bCs/>
        </w:rPr>
        <w:tab/>
      </w:r>
      <w:r w:rsidRPr="00C9347C">
        <w:rPr>
          <w:b/>
          <w:bCs/>
        </w:rPr>
        <w:tab/>
        <w:t>WYKONAWCA</w:t>
      </w:r>
    </w:p>
    <w:p w:rsidR="00DE352F" w:rsidRDefault="00DE352F" w:rsidP="00F004BA">
      <w:pPr>
        <w:pStyle w:val="Nagwek1"/>
        <w:tabs>
          <w:tab w:val="left" w:pos="284"/>
        </w:tabs>
        <w:contextualSpacing/>
        <w:rPr>
          <w:sz w:val="22"/>
          <w:szCs w:val="22"/>
        </w:rPr>
      </w:pPr>
    </w:p>
    <w:p w:rsidR="00DE352F" w:rsidRDefault="00DE352F" w:rsidP="00F004BA">
      <w:pPr>
        <w:pStyle w:val="Nagwek1"/>
        <w:tabs>
          <w:tab w:val="left" w:pos="284"/>
        </w:tabs>
        <w:contextualSpacing/>
        <w:rPr>
          <w:sz w:val="22"/>
          <w:szCs w:val="22"/>
        </w:rPr>
      </w:pPr>
    </w:p>
    <w:sectPr w:rsidR="00DE352F" w:rsidSect="00220C17">
      <w:pgSz w:w="11900" w:h="16838"/>
      <w:pgMar w:top="851" w:right="986" w:bottom="1440" w:left="1300" w:header="0" w:footer="0" w:gutter="0"/>
      <w:cols w:space="708" w:equalWidth="0">
        <w:col w:w="9620"/>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21AB2" w15:done="0"/>
  <w15:commentEx w15:paraId="60872AF7" w15:done="0"/>
  <w15:commentEx w15:paraId="3C88378C" w15:done="0"/>
  <w15:commentEx w15:paraId="50C7CC53" w15:done="0"/>
  <w15:commentEx w15:paraId="1BF67D85" w15:done="0"/>
  <w15:commentEx w15:paraId="5A3A2A56" w15:done="0"/>
  <w15:commentEx w15:paraId="047708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70" w:rsidRDefault="00536470" w:rsidP="00407AB0">
      <w:r>
        <w:separator/>
      </w:r>
    </w:p>
  </w:endnote>
  <w:endnote w:type="continuationSeparator" w:id="0">
    <w:p w:rsidR="00536470" w:rsidRDefault="00536470" w:rsidP="0040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86" w:rsidRPr="00057C35" w:rsidRDefault="00136086" w:rsidP="00057C35">
    <w:pPr>
      <w:pStyle w:val="Stopka"/>
    </w:pPr>
    <w:r>
      <w:rPr>
        <w:noProof/>
      </w:rPr>
      <w:drawing>
        <wp:inline distT="0" distB="0" distL="0" distR="0">
          <wp:extent cx="5761355" cy="6705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7056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70" w:rsidRDefault="00536470" w:rsidP="00407AB0">
      <w:r>
        <w:separator/>
      </w:r>
    </w:p>
  </w:footnote>
  <w:footnote w:type="continuationSeparator" w:id="0">
    <w:p w:rsidR="00536470" w:rsidRDefault="00536470" w:rsidP="00407AB0">
      <w:r>
        <w:continuationSeparator/>
      </w:r>
    </w:p>
  </w:footnote>
  <w:footnote w:id="1">
    <w:p w:rsidR="007B41CC" w:rsidRPr="00A026AD" w:rsidRDefault="007B41CC">
      <w:pPr>
        <w:pStyle w:val="Tekstprzypisudolnego"/>
        <w:rPr>
          <w:sz w:val="16"/>
          <w:szCs w:val="16"/>
        </w:rPr>
      </w:pPr>
    </w:p>
  </w:footnote>
  <w:footnote w:id="2">
    <w:p w:rsidR="00136086" w:rsidRDefault="00136086" w:rsidP="00407AB0">
      <w:pPr>
        <w:pStyle w:val="Tekstprzypisudolnego"/>
        <w:rPr>
          <w:sz w:val="16"/>
          <w:szCs w:val="16"/>
        </w:rPr>
      </w:pPr>
      <w:r>
        <w:rPr>
          <w:rStyle w:val="Odwoanieprzypisudolnego"/>
        </w:rPr>
        <w:footnoteRef/>
      </w:r>
      <w:r>
        <w:t xml:space="preserve"> </w:t>
      </w:r>
      <w:r w:rsidRPr="00EF3B3D">
        <w:rPr>
          <w:sz w:val="16"/>
          <w:szCs w:val="16"/>
        </w:rPr>
        <w:t xml:space="preserve">W </w:t>
      </w:r>
      <w:r>
        <w:rPr>
          <w:sz w:val="16"/>
          <w:szCs w:val="16"/>
        </w:rPr>
        <w:t>przypadku</w:t>
      </w:r>
      <w:r w:rsidRPr="00EF3B3D">
        <w:rPr>
          <w:sz w:val="16"/>
          <w:szCs w:val="16"/>
        </w:rPr>
        <w:t>, gd</w:t>
      </w:r>
      <w:r>
        <w:rPr>
          <w:sz w:val="16"/>
          <w:szCs w:val="16"/>
        </w:rPr>
        <w:t>y Wykonawca nie przekazuje danych osobowych innych niż bezpośrednio jego dotyczących lub zachodzi wyłączenie stosowania obowiązku informacyjnego, stosownie do art. 13 ust. 4 lub art. 14 ust. 5 RODO, niniejsze oświadczenie należy wykreślić</w:t>
      </w:r>
    </w:p>
    <w:p w:rsidR="00B749F6" w:rsidRPr="00EF3B3D" w:rsidRDefault="00B749F6" w:rsidP="008E543E">
      <w:pPr>
        <w:pStyle w:val="Tekstprzypisudolnego"/>
        <w:ind w:left="284"/>
      </w:pPr>
    </w:p>
  </w:footnote>
  <w:footnote w:id="3">
    <w:p w:rsidR="004C794D" w:rsidRPr="004C794D" w:rsidRDefault="004C794D">
      <w:pPr>
        <w:pStyle w:val="Tekstprzypisudolnego"/>
      </w:pPr>
      <w:r>
        <w:rPr>
          <w:rStyle w:val="Odwoanieprzypisudolnego"/>
        </w:rPr>
        <w:footnoteRef/>
      </w:r>
      <w:r>
        <w:t xml:space="preserve"> </w:t>
      </w:r>
      <w:r w:rsidRPr="00FC5609">
        <w:rPr>
          <w:i/>
          <w:sz w:val="18"/>
          <w:szCs w:val="18"/>
        </w:rPr>
        <w:t>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FA4AA22C"/>
    <w:name w:val="WW8Num15"/>
    <w:lvl w:ilvl="0">
      <w:start w:val="1"/>
      <w:numFmt w:val="decimal"/>
      <w:lvlText w:val="%1."/>
      <w:lvlJc w:val="left"/>
      <w:pPr>
        <w:tabs>
          <w:tab w:val="num" w:pos="0"/>
        </w:tabs>
        <w:ind w:left="720" w:hanging="360"/>
      </w:pPr>
      <w:rPr>
        <w:rFonts w:ascii="Arial Narrow" w:hAnsi="Arial Narrow" w:cs="Times New Roman"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0A"/>
    <w:multiLevelType w:val="multilevel"/>
    <w:tmpl w:val="0000000A"/>
    <w:name w:val="WW8Num10"/>
    <w:lvl w:ilvl="0">
      <w:start w:val="1"/>
      <w:numFmt w:val="decimal"/>
      <w:lvlText w:val="%1"/>
      <w:lvlJc w:val="left"/>
      <w:pPr>
        <w:tabs>
          <w:tab w:val="num" w:pos="720"/>
        </w:tabs>
        <w:ind w:left="624" w:hanging="62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863118"/>
    <w:multiLevelType w:val="hybridMultilevel"/>
    <w:tmpl w:val="5822667A"/>
    <w:lvl w:ilvl="0" w:tplc="63D693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345894"/>
    <w:multiLevelType w:val="hybridMultilevel"/>
    <w:tmpl w:val="46F46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AA7FEA"/>
    <w:multiLevelType w:val="hybridMultilevel"/>
    <w:tmpl w:val="FACC1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36C8F"/>
    <w:multiLevelType w:val="hybridMultilevel"/>
    <w:tmpl w:val="7FD0ED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E5904B8"/>
    <w:multiLevelType w:val="hybridMultilevel"/>
    <w:tmpl w:val="D03E6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2B7089"/>
    <w:multiLevelType w:val="hybridMultilevel"/>
    <w:tmpl w:val="2C0670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8E2326C"/>
    <w:multiLevelType w:val="hybridMultilevel"/>
    <w:tmpl w:val="95347DB2"/>
    <w:lvl w:ilvl="0" w:tplc="15BABD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0F6CD1"/>
    <w:multiLevelType w:val="hybridMultilevel"/>
    <w:tmpl w:val="B21A1EAE"/>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8A7A69"/>
    <w:multiLevelType w:val="hybridMultilevel"/>
    <w:tmpl w:val="4EB292FC"/>
    <w:lvl w:ilvl="0" w:tplc="FEC45DD0">
      <w:start w:val="1"/>
      <w:numFmt w:val="decimal"/>
      <w:lvlText w:val="%1)"/>
      <w:lvlJc w:val="left"/>
      <w:pPr>
        <w:ind w:left="1215" w:hanging="360"/>
      </w:pPr>
      <w:rPr>
        <w:rFonts w:cs="Times New Roman" w:hint="default"/>
      </w:rPr>
    </w:lvl>
    <w:lvl w:ilvl="1" w:tplc="04150019" w:tentative="1">
      <w:start w:val="1"/>
      <w:numFmt w:val="lowerLetter"/>
      <w:lvlText w:val="%2."/>
      <w:lvlJc w:val="left"/>
      <w:pPr>
        <w:ind w:left="1935" w:hanging="360"/>
      </w:pPr>
      <w:rPr>
        <w:rFonts w:cs="Times New Roman"/>
      </w:rPr>
    </w:lvl>
    <w:lvl w:ilvl="2" w:tplc="0415001B" w:tentative="1">
      <w:start w:val="1"/>
      <w:numFmt w:val="lowerRoman"/>
      <w:lvlText w:val="%3."/>
      <w:lvlJc w:val="right"/>
      <w:pPr>
        <w:ind w:left="2655" w:hanging="180"/>
      </w:pPr>
      <w:rPr>
        <w:rFonts w:cs="Times New Roman"/>
      </w:rPr>
    </w:lvl>
    <w:lvl w:ilvl="3" w:tplc="0415000F" w:tentative="1">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12">
    <w:nsid w:val="2F0767A5"/>
    <w:multiLevelType w:val="hybridMultilevel"/>
    <w:tmpl w:val="62885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4C44B8"/>
    <w:multiLevelType w:val="hybridMultilevel"/>
    <w:tmpl w:val="3910A6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20A6DDA"/>
    <w:multiLevelType w:val="hybridMultilevel"/>
    <w:tmpl w:val="56DA63D6"/>
    <w:lvl w:ilvl="0" w:tplc="E71EF1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2E65ED3"/>
    <w:multiLevelType w:val="hybridMultilevel"/>
    <w:tmpl w:val="BCD82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CC61A7"/>
    <w:multiLevelType w:val="hybridMultilevel"/>
    <w:tmpl w:val="C4207384"/>
    <w:lvl w:ilvl="0" w:tplc="F7DA14FC">
      <w:start w:val="1"/>
      <w:numFmt w:val="decimal"/>
      <w:lvlText w:val="%1."/>
      <w:lvlJc w:val="left"/>
      <w:pPr>
        <w:ind w:left="644" w:hanging="360"/>
      </w:pPr>
      <w:rPr>
        <w:rFonts w:ascii="Times New Roman" w:eastAsiaTheme="minorEastAsia"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4D7544A"/>
    <w:multiLevelType w:val="hybridMultilevel"/>
    <w:tmpl w:val="DC706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CA299F"/>
    <w:multiLevelType w:val="hybridMultilevel"/>
    <w:tmpl w:val="D4487A5A"/>
    <w:lvl w:ilvl="0" w:tplc="5E52F8A4">
      <w:start w:val="1"/>
      <w:numFmt w:val="decimal"/>
      <w:lvlText w:val="%1."/>
      <w:lvlJc w:val="left"/>
      <w:pPr>
        <w:ind w:left="616" w:hanging="360"/>
      </w:pPr>
      <w:rPr>
        <w:rFonts w:ascii="Times New Roman" w:eastAsia="Times New Roman" w:hAnsi="Times New Roman" w:cs="Times New Roman" w:hint="default"/>
        <w:w w:val="100"/>
        <w:sz w:val="22"/>
        <w:szCs w:val="22"/>
        <w:lang w:val="pl-PL" w:eastAsia="pl-PL" w:bidi="pl-PL"/>
      </w:rPr>
    </w:lvl>
    <w:lvl w:ilvl="1" w:tplc="4704E4A4">
      <w:numFmt w:val="bullet"/>
      <w:lvlText w:val="•"/>
      <w:lvlJc w:val="left"/>
      <w:pPr>
        <w:ind w:left="1502" w:hanging="360"/>
      </w:pPr>
      <w:rPr>
        <w:lang w:val="pl-PL" w:eastAsia="pl-PL" w:bidi="pl-PL"/>
      </w:rPr>
    </w:lvl>
    <w:lvl w:ilvl="2" w:tplc="157450A2">
      <w:numFmt w:val="bullet"/>
      <w:lvlText w:val="•"/>
      <w:lvlJc w:val="left"/>
      <w:pPr>
        <w:ind w:left="2385" w:hanging="360"/>
      </w:pPr>
      <w:rPr>
        <w:lang w:val="pl-PL" w:eastAsia="pl-PL" w:bidi="pl-PL"/>
      </w:rPr>
    </w:lvl>
    <w:lvl w:ilvl="3" w:tplc="B19EAFB2">
      <w:numFmt w:val="bullet"/>
      <w:lvlText w:val="•"/>
      <w:lvlJc w:val="left"/>
      <w:pPr>
        <w:ind w:left="3267" w:hanging="360"/>
      </w:pPr>
      <w:rPr>
        <w:lang w:val="pl-PL" w:eastAsia="pl-PL" w:bidi="pl-PL"/>
      </w:rPr>
    </w:lvl>
    <w:lvl w:ilvl="4" w:tplc="B1A243A6">
      <w:numFmt w:val="bullet"/>
      <w:lvlText w:val="•"/>
      <w:lvlJc w:val="left"/>
      <w:pPr>
        <w:ind w:left="4150" w:hanging="360"/>
      </w:pPr>
      <w:rPr>
        <w:lang w:val="pl-PL" w:eastAsia="pl-PL" w:bidi="pl-PL"/>
      </w:rPr>
    </w:lvl>
    <w:lvl w:ilvl="5" w:tplc="8FC86F46">
      <w:numFmt w:val="bullet"/>
      <w:lvlText w:val="•"/>
      <w:lvlJc w:val="left"/>
      <w:pPr>
        <w:ind w:left="5033" w:hanging="360"/>
      </w:pPr>
      <w:rPr>
        <w:lang w:val="pl-PL" w:eastAsia="pl-PL" w:bidi="pl-PL"/>
      </w:rPr>
    </w:lvl>
    <w:lvl w:ilvl="6" w:tplc="5C0A772C">
      <w:numFmt w:val="bullet"/>
      <w:lvlText w:val="•"/>
      <w:lvlJc w:val="left"/>
      <w:pPr>
        <w:ind w:left="5915" w:hanging="360"/>
      </w:pPr>
      <w:rPr>
        <w:lang w:val="pl-PL" w:eastAsia="pl-PL" w:bidi="pl-PL"/>
      </w:rPr>
    </w:lvl>
    <w:lvl w:ilvl="7" w:tplc="596AAC96">
      <w:numFmt w:val="bullet"/>
      <w:lvlText w:val="•"/>
      <w:lvlJc w:val="left"/>
      <w:pPr>
        <w:ind w:left="6798" w:hanging="360"/>
      </w:pPr>
      <w:rPr>
        <w:lang w:val="pl-PL" w:eastAsia="pl-PL" w:bidi="pl-PL"/>
      </w:rPr>
    </w:lvl>
    <w:lvl w:ilvl="8" w:tplc="AA32B2CC">
      <w:numFmt w:val="bullet"/>
      <w:lvlText w:val="•"/>
      <w:lvlJc w:val="left"/>
      <w:pPr>
        <w:ind w:left="7681" w:hanging="360"/>
      </w:pPr>
      <w:rPr>
        <w:lang w:val="pl-PL" w:eastAsia="pl-PL" w:bidi="pl-PL"/>
      </w:rPr>
    </w:lvl>
  </w:abstractNum>
  <w:abstractNum w:abstractNumId="19">
    <w:nsid w:val="3F387A23"/>
    <w:multiLevelType w:val="hybridMultilevel"/>
    <w:tmpl w:val="39865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A04609"/>
    <w:multiLevelType w:val="hybridMultilevel"/>
    <w:tmpl w:val="BB7CF63A"/>
    <w:lvl w:ilvl="0" w:tplc="CF186C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EAE3B93"/>
    <w:multiLevelType w:val="hybridMultilevel"/>
    <w:tmpl w:val="6C6004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F007BBA"/>
    <w:multiLevelType w:val="hybridMultilevel"/>
    <w:tmpl w:val="90081564"/>
    <w:lvl w:ilvl="0" w:tplc="16063E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51450C50"/>
    <w:multiLevelType w:val="hybridMultilevel"/>
    <w:tmpl w:val="296EB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9B500D"/>
    <w:multiLevelType w:val="hybridMultilevel"/>
    <w:tmpl w:val="995E0FEA"/>
    <w:lvl w:ilvl="0" w:tplc="F17E2AE4">
      <w:start w:val="1"/>
      <w:numFmt w:val="decimal"/>
      <w:lvlText w:val="%1."/>
      <w:lvlJc w:val="left"/>
    </w:lvl>
    <w:lvl w:ilvl="1" w:tplc="C1046FF0">
      <w:start w:val="1"/>
      <w:numFmt w:val="bullet"/>
      <w:lvlText w:val=""/>
      <w:lvlJc w:val="left"/>
    </w:lvl>
    <w:lvl w:ilvl="2" w:tplc="C1709EE4">
      <w:numFmt w:val="decimal"/>
      <w:lvlText w:val=""/>
      <w:lvlJc w:val="left"/>
    </w:lvl>
    <w:lvl w:ilvl="3" w:tplc="2DA0C2C6">
      <w:numFmt w:val="decimal"/>
      <w:lvlText w:val=""/>
      <w:lvlJc w:val="left"/>
    </w:lvl>
    <w:lvl w:ilvl="4" w:tplc="D786C7D8">
      <w:numFmt w:val="decimal"/>
      <w:lvlText w:val=""/>
      <w:lvlJc w:val="left"/>
    </w:lvl>
    <w:lvl w:ilvl="5" w:tplc="20B29C0C">
      <w:numFmt w:val="decimal"/>
      <w:lvlText w:val=""/>
      <w:lvlJc w:val="left"/>
    </w:lvl>
    <w:lvl w:ilvl="6" w:tplc="06765AE0">
      <w:numFmt w:val="decimal"/>
      <w:lvlText w:val=""/>
      <w:lvlJc w:val="left"/>
    </w:lvl>
    <w:lvl w:ilvl="7" w:tplc="D0780C1C">
      <w:numFmt w:val="decimal"/>
      <w:lvlText w:val=""/>
      <w:lvlJc w:val="left"/>
    </w:lvl>
    <w:lvl w:ilvl="8" w:tplc="F0102D86">
      <w:numFmt w:val="decimal"/>
      <w:lvlText w:val=""/>
      <w:lvlJc w:val="left"/>
    </w:lvl>
  </w:abstractNum>
  <w:abstractNum w:abstractNumId="25">
    <w:nsid w:val="5B9E7BBB"/>
    <w:multiLevelType w:val="hybridMultilevel"/>
    <w:tmpl w:val="F7484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B875CF"/>
    <w:multiLevelType w:val="hybridMultilevel"/>
    <w:tmpl w:val="B774833A"/>
    <w:lvl w:ilvl="0" w:tplc="EA66CC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6179333B"/>
    <w:multiLevelType w:val="hybridMultilevel"/>
    <w:tmpl w:val="54CA3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EB157D"/>
    <w:multiLevelType w:val="hybridMultilevel"/>
    <w:tmpl w:val="F3BABF38"/>
    <w:lvl w:ilvl="0" w:tplc="5ED8F08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6C122DBA"/>
    <w:multiLevelType w:val="multilevel"/>
    <w:tmpl w:val="93709B9C"/>
    <w:lvl w:ilvl="0">
      <w:start w:val="1"/>
      <w:numFmt w:val="decimal"/>
      <w:lvlText w:val="%1."/>
      <w:lvlJc w:val="left"/>
      <w:pPr>
        <w:tabs>
          <w:tab w:val="num" w:pos="436"/>
        </w:tabs>
        <w:ind w:left="436" w:hanging="360"/>
      </w:pPr>
      <w:rPr>
        <w:rFonts w:cs="Times New Roman" w:hint="default"/>
        <w:color w:val="auto"/>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0">
    <w:nsid w:val="72A1589C"/>
    <w:multiLevelType w:val="hybridMultilevel"/>
    <w:tmpl w:val="2C8A2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257C9D"/>
    <w:multiLevelType w:val="hybridMultilevel"/>
    <w:tmpl w:val="D57E04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F507843"/>
    <w:multiLevelType w:val="hybridMultilevel"/>
    <w:tmpl w:val="2BB87D8C"/>
    <w:lvl w:ilvl="0" w:tplc="12A6D572">
      <w:start w:val="2"/>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0"/>
  </w:num>
  <w:num w:numId="3">
    <w:abstractNumId w:val="29"/>
  </w:num>
  <w:num w:numId="4">
    <w:abstractNumId w:val="16"/>
  </w:num>
  <w:num w:numId="5">
    <w:abstractNumId w:val="8"/>
  </w:num>
  <w:num w:numId="6">
    <w:abstractNumId w:val="15"/>
  </w:num>
  <w:num w:numId="7">
    <w:abstractNumId w:val="11"/>
  </w:num>
  <w:num w:numId="8">
    <w:abstractNumId w:val="26"/>
  </w:num>
  <w:num w:numId="9">
    <w:abstractNumId w:val="17"/>
  </w:num>
  <w:num w:numId="10">
    <w:abstractNumId w:val="31"/>
  </w:num>
  <w:num w:numId="11">
    <w:abstractNumId w:val="6"/>
  </w:num>
  <w:num w:numId="12">
    <w:abstractNumId w:val="22"/>
  </w:num>
  <w:num w:numId="13">
    <w:abstractNumId w:val="7"/>
  </w:num>
  <w:num w:numId="14">
    <w:abstractNumId w:val="27"/>
  </w:num>
  <w:num w:numId="15">
    <w:abstractNumId w:val="23"/>
  </w:num>
  <w:num w:numId="16">
    <w:abstractNumId w:val="19"/>
  </w:num>
  <w:num w:numId="17">
    <w:abstractNumId w:val="30"/>
  </w:num>
  <w:num w:numId="18">
    <w:abstractNumId w:val="13"/>
  </w:num>
  <w:num w:numId="19">
    <w:abstractNumId w:val="5"/>
  </w:num>
  <w:num w:numId="20">
    <w:abstractNumId w:val="25"/>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21"/>
  </w:num>
  <w:num w:numId="24">
    <w:abstractNumId w:val="4"/>
  </w:num>
  <w:num w:numId="25">
    <w:abstractNumId w:val="12"/>
  </w:num>
  <w:num w:numId="26">
    <w:abstractNumId w:val="9"/>
  </w:num>
  <w:num w:numId="27">
    <w:abstractNumId w:val="3"/>
  </w:num>
  <w:num w:numId="28">
    <w:abstractNumId w:val="32"/>
  </w:num>
  <w:num w:numId="29">
    <w:abstractNumId w:val="20"/>
  </w:num>
  <w:num w:numId="30">
    <w:abstractNumId w:val="28"/>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CD"/>
    <w:rsid w:val="0000414F"/>
    <w:rsid w:val="00013A69"/>
    <w:rsid w:val="00021F96"/>
    <w:rsid w:val="00022D98"/>
    <w:rsid w:val="0002627A"/>
    <w:rsid w:val="000334F4"/>
    <w:rsid w:val="000348A2"/>
    <w:rsid w:val="000438BF"/>
    <w:rsid w:val="00046E80"/>
    <w:rsid w:val="00051A88"/>
    <w:rsid w:val="0005571C"/>
    <w:rsid w:val="00057C35"/>
    <w:rsid w:val="00060E92"/>
    <w:rsid w:val="00063354"/>
    <w:rsid w:val="000874D0"/>
    <w:rsid w:val="00092A0C"/>
    <w:rsid w:val="00093842"/>
    <w:rsid w:val="00095649"/>
    <w:rsid w:val="0009680E"/>
    <w:rsid w:val="000976F0"/>
    <w:rsid w:val="00097D73"/>
    <w:rsid w:val="000A05D3"/>
    <w:rsid w:val="000A16CE"/>
    <w:rsid w:val="000A41E8"/>
    <w:rsid w:val="000A5DA1"/>
    <w:rsid w:val="000A64BA"/>
    <w:rsid w:val="000B4C5B"/>
    <w:rsid w:val="000B5A89"/>
    <w:rsid w:val="000C5C62"/>
    <w:rsid w:val="000C6D29"/>
    <w:rsid w:val="000C7DED"/>
    <w:rsid w:val="000D55DE"/>
    <w:rsid w:val="000D5AFD"/>
    <w:rsid w:val="000D67B8"/>
    <w:rsid w:val="000F2228"/>
    <w:rsid w:val="00100A84"/>
    <w:rsid w:val="00101F6A"/>
    <w:rsid w:val="00102B39"/>
    <w:rsid w:val="0010377C"/>
    <w:rsid w:val="00106ABB"/>
    <w:rsid w:val="00107FE2"/>
    <w:rsid w:val="00114456"/>
    <w:rsid w:val="0013009A"/>
    <w:rsid w:val="00136086"/>
    <w:rsid w:val="00137190"/>
    <w:rsid w:val="0013773E"/>
    <w:rsid w:val="00147C61"/>
    <w:rsid w:val="0015067A"/>
    <w:rsid w:val="00161635"/>
    <w:rsid w:val="00162E77"/>
    <w:rsid w:val="00165F6B"/>
    <w:rsid w:val="0017616D"/>
    <w:rsid w:val="00176E54"/>
    <w:rsid w:val="0018160C"/>
    <w:rsid w:val="001817DD"/>
    <w:rsid w:val="00181A75"/>
    <w:rsid w:val="00181ED0"/>
    <w:rsid w:val="00181F0E"/>
    <w:rsid w:val="001864C0"/>
    <w:rsid w:val="00186D3E"/>
    <w:rsid w:val="00195077"/>
    <w:rsid w:val="00196C68"/>
    <w:rsid w:val="001A395E"/>
    <w:rsid w:val="001A42C1"/>
    <w:rsid w:val="001A72CE"/>
    <w:rsid w:val="001B0FFD"/>
    <w:rsid w:val="001B3B80"/>
    <w:rsid w:val="001C170C"/>
    <w:rsid w:val="001C56C2"/>
    <w:rsid w:val="001C5F64"/>
    <w:rsid w:val="001D54EF"/>
    <w:rsid w:val="001D6AA4"/>
    <w:rsid w:val="001E3C66"/>
    <w:rsid w:val="001E46FC"/>
    <w:rsid w:val="001E6EC2"/>
    <w:rsid w:val="001F601B"/>
    <w:rsid w:val="00220C17"/>
    <w:rsid w:val="00220FC6"/>
    <w:rsid w:val="002216B9"/>
    <w:rsid w:val="00225671"/>
    <w:rsid w:val="00232711"/>
    <w:rsid w:val="00237983"/>
    <w:rsid w:val="00251DBD"/>
    <w:rsid w:val="0025539F"/>
    <w:rsid w:val="00275F30"/>
    <w:rsid w:val="00276787"/>
    <w:rsid w:val="0027772A"/>
    <w:rsid w:val="00287D87"/>
    <w:rsid w:val="002A70D9"/>
    <w:rsid w:val="002B3A3E"/>
    <w:rsid w:val="002C4724"/>
    <w:rsid w:val="002D0C0F"/>
    <w:rsid w:val="002D2B8D"/>
    <w:rsid w:val="002D3C7C"/>
    <w:rsid w:val="002D3D75"/>
    <w:rsid w:val="002D3FC3"/>
    <w:rsid w:val="002E335B"/>
    <w:rsid w:val="002E5EB0"/>
    <w:rsid w:val="002E670C"/>
    <w:rsid w:val="002F1FCD"/>
    <w:rsid w:val="00301B01"/>
    <w:rsid w:val="00304990"/>
    <w:rsid w:val="00312BBF"/>
    <w:rsid w:val="0031436E"/>
    <w:rsid w:val="003279C8"/>
    <w:rsid w:val="00332CC5"/>
    <w:rsid w:val="00333BB7"/>
    <w:rsid w:val="0034581D"/>
    <w:rsid w:val="003475B9"/>
    <w:rsid w:val="0037072D"/>
    <w:rsid w:val="003765CB"/>
    <w:rsid w:val="00376E6B"/>
    <w:rsid w:val="00381685"/>
    <w:rsid w:val="00383183"/>
    <w:rsid w:val="00390BCE"/>
    <w:rsid w:val="00394FB1"/>
    <w:rsid w:val="003A0544"/>
    <w:rsid w:val="003A14F8"/>
    <w:rsid w:val="003A7737"/>
    <w:rsid w:val="003B0036"/>
    <w:rsid w:val="003B0212"/>
    <w:rsid w:val="003B24F2"/>
    <w:rsid w:val="003B7055"/>
    <w:rsid w:val="003C0CB0"/>
    <w:rsid w:val="003C13F8"/>
    <w:rsid w:val="003C37BD"/>
    <w:rsid w:val="003C3C13"/>
    <w:rsid w:val="003D1A88"/>
    <w:rsid w:val="003E10C0"/>
    <w:rsid w:val="003E583D"/>
    <w:rsid w:val="003F2B1C"/>
    <w:rsid w:val="003F35F3"/>
    <w:rsid w:val="003F3879"/>
    <w:rsid w:val="003F3C95"/>
    <w:rsid w:val="00407AB0"/>
    <w:rsid w:val="0042443A"/>
    <w:rsid w:val="0042584D"/>
    <w:rsid w:val="0042776A"/>
    <w:rsid w:val="004464BC"/>
    <w:rsid w:val="00447CF7"/>
    <w:rsid w:val="0045699B"/>
    <w:rsid w:val="00457ED0"/>
    <w:rsid w:val="00461768"/>
    <w:rsid w:val="0047560A"/>
    <w:rsid w:val="004757FE"/>
    <w:rsid w:val="00476E3D"/>
    <w:rsid w:val="004808C9"/>
    <w:rsid w:val="00482344"/>
    <w:rsid w:val="00486B73"/>
    <w:rsid w:val="00497600"/>
    <w:rsid w:val="004A0988"/>
    <w:rsid w:val="004B1D3C"/>
    <w:rsid w:val="004C19B6"/>
    <w:rsid w:val="004C3B4B"/>
    <w:rsid w:val="004C794D"/>
    <w:rsid w:val="004D25BE"/>
    <w:rsid w:val="004D423A"/>
    <w:rsid w:val="004E23C9"/>
    <w:rsid w:val="004E78D7"/>
    <w:rsid w:val="004F69F0"/>
    <w:rsid w:val="0050230C"/>
    <w:rsid w:val="0050466B"/>
    <w:rsid w:val="00504E24"/>
    <w:rsid w:val="0051028F"/>
    <w:rsid w:val="005106BA"/>
    <w:rsid w:val="00513BB7"/>
    <w:rsid w:val="0051711B"/>
    <w:rsid w:val="00520346"/>
    <w:rsid w:val="00521654"/>
    <w:rsid w:val="00521747"/>
    <w:rsid w:val="00521E7C"/>
    <w:rsid w:val="00536470"/>
    <w:rsid w:val="00543153"/>
    <w:rsid w:val="00545C99"/>
    <w:rsid w:val="005464E5"/>
    <w:rsid w:val="00550336"/>
    <w:rsid w:val="00553053"/>
    <w:rsid w:val="0055366B"/>
    <w:rsid w:val="00576948"/>
    <w:rsid w:val="00583B05"/>
    <w:rsid w:val="00585F9F"/>
    <w:rsid w:val="00592362"/>
    <w:rsid w:val="005928F1"/>
    <w:rsid w:val="005944CD"/>
    <w:rsid w:val="005962F1"/>
    <w:rsid w:val="005A44BC"/>
    <w:rsid w:val="005B5977"/>
    <w:rsid w:val="005C341B"/>
    <w:rsid w:val="005D1CD2"/>
    <w:rsid w:val="005E2710"/>
    <w:rsid w:val="005F0A9F"/>
    <w:rsid w:val="005F5272"/>
    <w:rsid w:val="005F536C"/>
    <w:rsid w:val="0060087F"/>
    <w:rsid w:val="006027CA"/>
    <w:rsid w:val="0062114D"/>
    <w:rsid w:val="0063229C"/>
    <w:rsid w:val="0064004B"/>
    <w:rsid w:val="0064338E"/>
    <w:rsid w:val="00645875"/>
    <w:rsid w:val="00650042"/>
    <w:rsid w:val="00650166"/>
    <w:rsid w:val="0065410D"/>
    <w:rsid w:val="006573CC"/>
    <w:rsid w:val="006616F7"/>
    <w:rsid w:val="00665D3C"/>
    <w:rsid w:val="006735D3"/>
    <w:rsid w:val="006775BB"/>
    <w:rsid w:val="00681B66"/>
    <w:rsid w:val="00682CC6"/>
    <w:rsid w:val="00696454"/>
    <w:rsid w:val="00696CD1"/>
    <w:rsid w:val="006A7F2F"/>
    <w:rsid w:val="006B1C40"/>
    <w:rsid w:val="006B41BE"/>
    <w:rsid w:val="006B62E4"/>
    <w:rsid w:val="006E26BC"/>
    <w:rsid w:val="0070124C"/>
    <w:rsid w:val="0070711F"/>
    <w:rsid w:val="00710623"/>
    <w:rsid w:val="0071100E"/>
    <w:rsid w:val="0071215F"/>
    <w:rsid w:val="00712C23"/>
    <w:rsid w:val="00720DF3"/>
    <w:rsid w:val="007422E3"/>
    <w:rsid w:val="007452A8"/>
    <w:rsid w:val="0074533C"/>
    <w:rsid w:val="00750AC5"/>
    <w:rsid w:val="00754250"/>
    <w:rsid w:val="007569FC"/>
    <w:rsid w:val="00756F6F"/>
    <w:rsid w:val="00764B66"/>
    <w:rsid w:val="00765AAB"/>
    <w:rsid w:val="00767310"/>
    <w:rsid w:val="007942F9"/>
    <w:rsid w:val="007B2C35"/>
    <w:rsid w:val="007B41CC"/>
    <w:rsid w:val="007B4AA5"/>
    <w:rsid w:val="007C30AA"/>
    <w:rsid w:val="007C5DC1"/>
    <w:rsid w:val="007C768E"/>
    <w:rsid w:val="007D0092"/>
    <w:rsid w:val="007E0730"/>
    <w:rsid w:val="007E3167"/>
    <w:rsid w:val="00805906"/>
    <w:rsid w:val="00806208"/>
    <w:rsid w:val="0081638C"/>
    <w:rsid w:val="0083410F"/>
    <w:rsid w:val="00841F8D"/>
    <w:rsid w:val="00843EA8"/>
    <w:rsid w:val="00846DD6"/>
    <w:rsid w:val="00851F51"/>
    <w:rsid w:val="00851FBB"/>
    <w:rsid w:val="008610CD"/>
    <w:rsid w:val="00864A92"/>
    <w:rsid w:val="008747D8"/>
    <w:rsid w:val="00876596"/>
    <w:rsid w:val="00880E70"/>
    <w:rsid w:val="00894AB5"/>
    <w:rsid w:val="00895BF6"/>
    <w:rsid w:val="008A1EEC"/>
    <w:rsid w:val="008A43F5"/>
    <w:rsid w:val="008C1CE4"/>
    <w:rsid w:val="008D07E1"/>
    <w:rsid w:val="008E26DA"/>
    <w:rsid w:val="008E5374"/>
    <w:rsid w:val="008E543E"/>
    <w:rsid w:val="008E653B"/>
    <w:rsid w:val="008E7FF1"/>
    <w:rsid w:val="008F5B84"/>
    <w:rsid w:val="009008A0"/>
    <w:rsid w:val="00903544"/>
    <w:rsid w:val="00914259"/>
    <w:rsid w:val="009211D3"/>
    <w:rsid w:val="0092746F"/>
    <w:rsid w:val="00927BD9"/>
    <w:rsid w:val="00931144"/>
    <w:rsid w:val="00936877"/>
    <w:rsid w:val="009403B0"/>
    <w:rsid w:val="009426A3"/>
    <w:rsid w:val="009435B9"/>
    <w:rsid w:val="009455B5"/>
    <w:rsid w:val="00947F9E"/>
    <w:rsid w:val="00952276"/>
    <w:rsid w:val="00953A2D"/>
    <w:rsid w:val="0096257E"/>
    <w:rsid w:val="00963705"/>
    <w:rsid w:val="0096429F"/>
    <w:rsid w:val="00966DB9"/>
    <w:rsid w:val="00974A9B"/>
    <w:rsid w:val="00974F03"/>
    <w:rsid w:val="00980A18"/>
    <w:rsid w:val="0098390F"/>
    <w:rsid w:val="009A20C8"/>
    <w:rsid w:val="009A434D"/>
    <w:rsid w:val="009B6424"/>
    <w:rsid w:val="009C3A6C"/>
    <w:rsid w:val="009C734C"/>
    <w:rsid w:val="009D1D8F"/>
    <w:rsid w:val="009D2566"/>
    <w:rsid w:val="009D7195"/>
    <w:rsid w:val="009E5BD5"/>
    <w:rsid w:val="009E7DE5"/>
    <w:rsid w:val="009F2793"/>
    <w:rsid w:val="009F4878"/>
    <w:rsid w:val="00A023BD"/>
    <w:rsid w:val="00A026AD"/>
    <w:rsid w:val="00A02729"/>
    <w:rsid w:val="00A05E85"/>
    <w:rsid w:val="00A1301D"/>
    <w:rsid w:val="00A20EF7"/>
    <w:rsid w:val="00A22A12"/>
    <w:rsid w:val="00A23B5E"/>
    <w:rsid w:val="00A6063C"/>
    <w:rsid w:val="00A61A1A"/>
    <w:rsid w:val="00A634B5"/>
    <w:rsid w:val="00A674B5"/>
    <w:rsid w:val="00A67D04"/>
    <w:rsid w:val="00A71CF3"/>
    <w:rsid w:val="00A71F53"/>
    <w:rsid w:val="00A76C53"/>
    <w:rsid w:val="00A85C87"/>
    <w:rsid w:val="00A87D9E"/>
    <w:rsid w:val="00A934A5"/>
    <w:rsid w:val="00A95119"/>
    <w:rsid w:val="00A9677E"/>
    <w:rsid w:val="00AA1828"/>
    <w:rsid w:val="00AA301E"/>
    <w:rsid w:val="00AA4368"/>
    <w:rsid w:val="00AA6D2C"/>
    <w:rsid w:val="00AB15B2"/>
    <w:rsid w:val="00AB15EE"/>
    <w:rsid w:val="00AC5CA9"/>
    <w:rsid w:val="00AC6DED"/>
    <w:rsid w:val="00AE06EC"/>
    <w:rsid w:val="00AE6921"/>
    <w:rsid w:val="00AE6A26"/>
    <w:rsid w:val="00AF0B40"/>
    <w:rsid w:val="00AF4444"/>
    <w:rsid w:val="00AF736B"/>
    <w:rsid w:val="00B161DA"/>
    <w:rsid w:val="00B17E59"/>
    <w:rsid w:val="00B23F34"/>
    <w:rsid w:val="00B23F72"/>
    <w:rsid w:val="00B2699E"/>
    <w:rsid w:val="00B3344C"/>
    <w:rsid w:val="00B3424A"/>
    <w:rsid w:val="00B34452"/>
    <w:rsid w:val="00B42AC4"/>
    <w:rsid w:val="00B51222"/>
    <w:rsid w:val="00B655EA"/>
    <w:rsid w:val="00B65E00"/>
    <w:rsid w:val="00B749F6"/>
    <w:rsid w:val="00B75FAA"/>
    <w:rsid w:val="00B8548F"/>
    <w:rsid w:val="00B878BC"/>
    <w:rsid w:val="00B929AC"/>
    <w:rsid w:val="00BA4FF7"/>
    <w:rsid w:val="00BB0993"/>
    <w:rsid w:val="00BC43B5"/>
    <w:rsid w:val="00BD1D49"/>
    <w:rsid w:val="00BF27AE"/>
    <w:rsid w:val="00C001F4"/>
    <w:rsid w:val="00C021F3"/>
    <w:rsid w:val="00C0576B"/>
    <w:rsid w:val="00C1060E"/>
    <w:rsid w:val="00C13E76"/>
    <w:rsid w:val="00C21F6B"/>
    <w:rsid w:val="00C22F93"/>
    <w:rsid w:val="00C26EBE"/>
    <w:rsid w:val="00C3006C"/>
    <w:rsid w:val="00C30A43"/>
    <w:rsid w:val="00C34F87"/>
    <w:rsid w:val="00C35A89"/>
    <w:rsid w:val="00C41425"/>
    <w:rsid w:val="00C45302"/>
    <w:rsid w:val="00C526F1"/>
    <w:rsid w:val="00C54872"/>
    <w:rsid w:val="00C5546C"/>
    <w:rsid w:val="00C70F38"/>
    <w:rsid w:val="00C7429A"/>
    <w:rsid w:val="00C856FD"/>
    <w:rsid w:val="00C932AB"/>
    <w:rsid w:val="00C97BE5"/>
    <w:rsid w:val="00CA37B3"/>
    <w:rsid w:val="00CB2494"/>
    <w:rsid w:val="00CC1472"/>
    <w:rsid w:val="00CD1675"/>
    <w:rsid w:val="00CE1364"/>
    <w:rsid w:val="00CE4916"/>
    <w:rsid w:val="00CE6B6B"/>
    <w:rsid w:val="00D0302E"/>
    <w:rsid w:val="00D20B70"/>
    <w:rsid w:val="00D22093"/>
    <w:rsid w:val="00D330B0"/>
    <w:rsid w:val="00D34E22"/>
    <w:rsid w:val="00D42E26"/>
    <w:rsid w:val="00D460A1"/>
    <w:rsid w:val="00D469BF"/>
    <w:rsid w:val="00D60E0D"/>
    <w:rsid w:val="00D641E7"/>
    <w:rsid w:val="00D810BD"/>
    <w:rsid w:val="00D97ADC"/>
    <w:rsid w:val="00DA03F2"/>
    <w:rsid w:val="00DA0804"/>
    <w:rsid w:val="00DA18F6"/>
    <w:rsid w:val="00DA2B53"/>
    <w:rsid w:val="00DB55E9"/>
    <w:rsid w:val="00DB5D8D"/>
    <w:rsid w:val="00DB69F0"/>
    <w:rsid w:val="00DB7AD0"/>
    <w:rsid w:val="00DC01E4"/>
    <w:rsid w:val="00DD70DA"/>
    <w:rsid w:val="00DE352F"/>
    <w:rsid w:val="00DE65F9"/>
    <w:rsid w:val="00DF0D40"/>
    <w:rsid w:val="00E06FC3"/>
    <w:rsid w:val="00E1328F"/>
    <w:rsid w:val="00E13AE6"/>
    <w:rsid w:val="00E229E8"/>
    <w:rsid w:val="00E30AEA"/>
    <w:rsid w:val="00E31AD3"/>
    <w:rsid w:val="00E31FD9"/>
    <w:rsid w:val="00E3613D"/>
    <w:rsid w:val="00E379A2"/>
    <w:rsid w:val="00E43F10"/>
    <w:rsid w:val="00E47366"/>
    <w:rsid w:val="00E47DBE"/>
    <w:rsid w:val="00E514E7"/>
    <w:rsid w:val="00E55004"/>
    <w:rsid w:val="00E57AC7"/>
    <w:rsid w:val="00E57B87"/>
    <w:rsid w:val="00E62D79"/>
    <w:rsid w:val="00E73226"/>
    <w:rsid w:val="00E8008E"/>
    <w:rsid w:val="00E83E45"/>
    <w:rsid w:val="00E9429F"/>
    <w:rsid w:val="00E96876"/>
    <w:rsid w:val="00E97F91"/>
    <w:rsid w:val="00EA67F3"/>
    <w:rsid w:val="00EB0F34"/>
    <w:rsid w:val="00EB1EC7"/>
    <w:rsid w:val="00EC13F1"/>
    <w:rsid w:val="00EC19C9"/>
    <w:rsid w:val="00ED3BC4"/>
    <w:rsid w:val="00EE48F0"/>
    <w:rsid w:val="00EF0F4A"/>
    <w:rsid w:val="00EF5E7E"/>
    <w:rsid w:val="00EF6AD3"/>
    <w:rsid w:val="00F004BA"/>
    <w:rsid w:val="00F030FB"/>
    <w:rsid w:val="00F15A94"/>
    <w:rsid w:val="00F243C0"/>
    <w:rsid w:val="00F3768C"/>
    <w:rsid w:val="00F516ED"/>
    <w:rsid w:val="00F52EB8"/>
    <w:rsid w:val="00F60883"/>
    <w:rsid w:val="00F63642"/>
    <w:rsid w:val="00F658AD"/>
    <w:rsid w:val="00F67A17"/>
    <w:rsid w:val="00F70C06"/>
    <w:rsid w:val="00F77ABA"/>
    <w:rsid w:val="00F853B8"/>
    <w:rsid w:val="00F9601C"/>
    <w:rsid w:val="00F97FEF"/>
    <w:rsid w:val="00FA21D8"/>
    <w:rsid w:val="00FA5F76"/>
    <w:rsid w:val="00FB3C74"/>
    <w:rsid w:val="00FC4B86"/>
    <w:rsid w:val="00FC5609"/>
    <w:rsid w:val="00FD09A0"/>
    <w:rsid w:val="00FD5AC9"/>
    <w:rsid w:val="00FD5E97"/>
    <w:rsid w:val="00FE2EA2"/>
    <w:rsid w:val="00FE408F"/>
    <w:rsid w:val="00FE6A21"/>
    <w:rsid w:val="00FF7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C74"/>
  </w:style>
  <w:style w:type="paragraph" w:styleId="Nagwek1">
    <w:name w:val="heading 1"/>
    <w:basedOn w:val="Normalny"/>
    <w:next w:val="Normalny"/>
    <w:link w:val="Nagwek1Znak"/>
    <w:qFormat/>
    <w:rsid w:val="00F004BA"/>
    <w:pPr>
      <w:keepNext/>
      <w:autoSpaceDE w:val="0"/>
      <w:autoSpaceDN w:val="0"/>
      <w:jc w:val="center"/>
      <w:outlineLvl w:val="0"/>
    </w:pPr>
    <w:rPr>
      <w:rFonts w:eastAsia="Times New Roman"/>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
    <w:basedOn w:val="Normalny"/>
    <w:link w:val="AkapitzlistZnak"/>
    <w:uiPriority w:val="34"/>
    <w:qFormat/>
    <w:rsid w:val="0062114D"/>
    <w:pPr>
      <w:ind w:left="720"/>
      <w:contextualSpacing/>
    </w:pPr>
  </w:style>
  <w:style w:type="paragraph" w:customStyle="1" w:styleId="BodyText21">
    <w:name w:val="Body Text 21"/>
    <w:basedOn w:val="Normalny"/>
    <w:rsid w:val="000874D0"/>
    <w:pPr>
      <w:widowControl w:val="0"/>
      <w:tabs>
        <w:tab w:val="left" w:pos="7797"/>
      </w:tabs>
      <w:autoSpaceDE w:val="0"/>
      <w:autoSpaceDN w:val="0"/>
      <w:jc w:val="both"/>
    </w:pPr>
    <w:rPr>
      <w:rFonts w:eastAsia="Times New Roman"/>
      <w:sz w:val="24"/>
      <w:szCs w:val="24"/>
    </w:rPr>
  </w:style>
  <w:style w:type="table" w:styleId="Tabela-Siatka">
    <w:name w:val="Table Grid"/>
    <w:basedOn w:val="Standardowy"/>
    <w:rsid w:val="00E5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07AB0"/>
    <w:pPr>
      <w:autoSpaceDE w:val="0"/>
      <w:autoSpaceDN w:val="0"/>
      <w:spacing w:before="60" w:line="288" w:lineRule="auto"/>
    </w:pPr>
    <w:rPr>
      <w:rFonts w:eastAsia="Times New Roman"/>
      <w:b/>
      <w:bCs/>
    </w:rPr>
  </w:style>
  <w:style w:type="character" w:customStyle="1" w:styleId="TekstpodstawowyZnak">
    <w:name w:val="Tekst podstawowy Znak"/>
    <w:basedOn w:val="Domylnaczcionkaakapitu"/>
    <w:link w:val="Tekstpodstawowy"/>
    <w:rsid w:val="00407AB0"/>
    <w:rPr>
      <w:rFonts w:eastAsia="Times New Roman"/>
      <w:b/>
      <w:bCs/>
    </w:rPr>
  </w:style>
  <w:style w:type="paragraph" w:styleId="Tekstpodstawowy2">
    <w:name w:val="Body Text 2"/>
    <w:basedOn w:val="Normalny"/>
    <w:link w:val="Tekstpodstawowy2Znak"/>
    <w:rsid w:val="00407AB0"/>
    <w:pPr>
      <w:autoSpaceDE w:val="0"/>
      <w:autoSpaceDN w:val="0"/>
      <w:spacing w:line="360" w:lineRule="auto"/>
      <w:jc w:val="both"/>
    </w:pPr>
    <w:rPr>
      <w:rFonts w:eastAsia="Times New Roman"/>
      <w:sz w:val="24"/>
      <w:szCs w:val="24"/>
    </w:rPr>
  </w:style>
  <w:style w:type="character" w:customStyle="1" w:styleId="Tekstpodstawowy2Znak">
    <w:name w:val="Tekst podstawowy 2 Znak"/>
    <w:basedOn w:val="Domylnaczcionkaakapitu"/>
    <w:link w:val="Tekstpodstawowy2"/>
    <w:rsid w:val="00407AB0"/>
    <w:rPr>
      <w:rFonts w:eastAsia="Times New Roman"/>
      <w:sz w:val="24"/>
      <w:szCs w:val="24"/>
    </w:rPr>
  </w:style>
  <w:style w:type="paragraph" w:styleId="Tekstblokowy">
    <w:name w:val="Block Text"/>
    <w:basedOn w:val="Normalny"/>
    <w:rsid w:val="00407AB0"/>
    <w:pPr>
      <w:spacing w:after="120"/>
      <w:ind w:left="1440" w:right="1440"/>
    </w:pPr>
    <w:rPr>
      <w:rFonts w:eastAsia="Times New Roman"/>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AB0"/>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AB0"/>
    <w:rPr>
      <w:lang w:val="x-none" w:eastAsia="x-none"/>
    </w:rPr>
  </w:style>
  <w:style w:type="character" w:customStyle="1" w:styleId="TekstprzypisudolnegoZnak1">
    <w:name w:val="Tekst przypisu dolnego Znak1"/>
    <w:basedOn w:val="Domylnaczcionkaakapitu"/>
    <w:uiPriority w:val="99"/>
    <w:semiHidden/>
    <w:rsid w:val="00407AB0"/>
    <w:rPr>
      <w:sz w:val="20"/>
      <w:szCs w:val="20"/>
    </w:rPr>
  </w:style>
  <w:style w:type="character" w:styleId="Odwoanieprzypisudolnego">
    <w:name w:val="footnote reference"/>
    <w:aliases w:val="Footnote Reference Number"/>
    <w:uiPriority w:val="99"/>
    <w:unhideWhenUsed/>
    <w:rsid w:val="00407AB0"/>
    <w:rPr>
      <w:vertAlign w:val="superscript"/>
    </w:rPr>
  </w:style>
  <w:style w:type="character" w:customStyle="1" w:styleId="Nagwek1Znak">
    <w:name w:val="Nagłówek 1 Znak"/>
    <w:basedOn w:val="Domylnaczcionkaakapitu"/>
    <w:link w:val="Nagwek1"/>
    <w:rsid w:val="00F004BA"/>
    <w:rPr>
      <w:rFonts w:eastAsia="Times New Roman"/>
      <w:b/>
      <w:bCs/>
      <w:sz w:val="32"/>
      <w:szCs w:val="32"/>
    </w:rPr>
  </w:style>
  <w:style w:type="paragraph" w:styleId="Nagwek">
    <w:name w:val="header"/>
    <w:basedOn w:val="Normalny"/>
    <w:link w:val="NagwekZnak"/>
    <w:uiPriority w:val="99"/>
    <w:unhideWhenUsed/>
    <w:rsid w:val="00057C35"/>
    <w:pPr>
      <w:tabs>
        <w:tab w:val="center" w:pos="4536"/>
        <w:tab w:val="right" w:pos="9072"/>
      </w:tabs>
    </w:pPr>
  </w:style>
  <w:style w:type="character" w:customStyle="1" w:styleId="NagwekZnak">
    <w:name w:val="Nagłówek Znak"/>
    <w:basedOn w:val="Domylnaczcionkaakapitu"/>
    <w:link w:val="Nagwek"/>
    <w:uiPriority w:val="99"/>
    <w:rsid w:val="00057C35"/>
  </w:style>
  <w:style w:type="paragraph" w:styleId="Stopka">
    <w:name w:val="footer"/>
    <w:basedOn w:val="Normalny"/>
    <w:link w:val="StopkaZnak"/>
    <w:uiPriority w:val="99"/>
    <w:unhideWhenUsed/>
    <w:rsid w:val="00057C35"/>
    <w:pPr>
      <w:tabs>
        <w:tab w:val="center" w:pos="4536"/>
        <w:tab w:val="right" w:pos="9072"/>
      </w:tabs>
    </w:pPr>
  </w:style>
  <w:style w:type="character" w:customStyle="1" w:styleId="StopkaZnak">
    <w:name w:val="Stopka Znak"/>
    <w:basedOn w:val="Domylnaczcionkaakapitu"/>
    <w:link w:val="Stopka"/>
    <w:uiPriority w:val="99"/>
    <w:rsid w:val="00057C35"/>
  </w:style>
  <w:style w:type="paragraph" w:styleId="Tekstdymka">
    <w:name w:val="Balloon Text"/>
    <w:basedOn w:val="Normalny"/>
    <w:link w:val="TekstdymkaZnak"/>
    <w:uiPriority w:val="99"/>
    <w:semiHidden/>
    <w:unhideWhenUsed/>
    <w:rsid w:val="00057C35"/>
    <w:rPr>
      <w:rFonts w:ascii="Tahoma" w:hAnsi="Tahoma" w:cs="Tahoma"/>
      <w:sz w:val="16"/>
      <w:szCs w:val="16"/>
    </w:rPr>
  </w:style>
  <w:style w:type="character" w:customStyle="1" w:styleId="TekstdymkaZnak">
    <w:name w:val="Tekst dymka Znak"/>
    <w:basedOn w:val="Domylnaczcionkaakapitu"/>
    <w:link w:val="Tekstdymka"/>
    <w:uiPriority w:val="99"/>
    <w:semiHidden/>
    <w:rsid w:val="00057C35"/>
    <w:rPr>
      <w:rFonts w:ascii="Tahoma" w:hAnsi="Tahoma" w:cs="Tahoma"/>
      <w:sz w:val="16"/>
      <w:szCs w:val="16"/>
    </w:rPr>
  </w:style>
  <w:style w:type="character" w:styleId="Hipercze">
    <w:name w:val="Hyperlink"/>
    <w:basedOn w:val="Domylnaczcionkaakapitu"/>
    <w:uiPriority w:val="99"/>
    <w:unhideWhenUsed/>
    <w:rsid w:val="00936877"/>
    <w:rPr>
      <w:color w:val="0000FF" w:themeColor="hyperlink"/>
      <w:u w:val="single"/>
    </w:rPr>
  </w:style>
  <w:style w:type="character" w:styleId="Odwoaniedokomentarza">
    <w:name w:val="annotation reference"/>
    <w:basedOn w:val="Domylnaczcionkaakapitu"/>
    <w:uiPriority w:val="99"/>
    <w:semiHidden/>
    <w:unhideWhenUsed/>
    <w:rsid w:val="003D1A88"/>
    <w:rPr>
      <w:sz w:val="16"/>
      <w:szCs w:val="16"/>
    </w:rPr>
  </w:style>
  <w:style w:type="paragraph" w:styleId="Tekstkomentarza">
    <w:name w:val="annotation text"/>
    <w:basedOn w:val="Normalny"/>
    <w:link w:val="TekstkomentarzaZnak"/>
    <w:uiPriority w:val="99"/>
    <w:semiHidden/>
    <w:unhideWhenUsed/>
    <w:rsid w:val="003D1A88"/>
    <w:rPr>
      <w:sz w:val="20"/>
      <w:szCs w:val="20"/>
    </w:rPr>
  </w:style>
  <w:style w:type="character" w:customStyle="1" w:styleId="TekstkomentarzaZnak">
    <w:name w:val="Tekst komentarza Znak"/>
    <w:basedOn w:val="Domylnaczcionkaakapitu"/>
    <w:link w:val="Tekstkomentarza"/>
    <w:uiPriority w:val="99"/>
    <w:semiHidden/>
    <w:rsid w:val="003D1A88"/>
    <w:rPr>
      <w:sz w:val="20"/>
      <w:szCs w:val="20"/>
    </w:rPr>
  </w:style>
  <w:style w:type="paragraph" w:styleId="Tematkomentarza">
    <w:name w:val="annotation subject"/>
    <w:basedOn w:val="Tekstkomentarza"/>
    <w:next w:val="Tekstkomentarza"/>
    <w:link w:val="TematkomentarzaZnak"/>
    <w:uiPriority w:val="99"/>
    <w:semiHidden/>
    <w:unhideWhenUsed/>
    <w:rsid w:val="003D1A88"/>
    <w:rPr>
      <w:b/>
      <w:bCs/>
    </w:rPr>
  </w:style>
  <w:style w:type="character" w:customStyle="1" w:styleId="TematkomentarzaZnak">
    <w:name w:val="Temat komentarza Znak"/>
    <w:basedOn w:val="TekstkomentarzaZnak"/>
    <w:link w:val="Tematkomentarza"/>
    <w:uiPriority w:val="99"/>
    <w:semiHidden/>
    <w:rsid w:val="003D1A88"/>
    <w:rPr>
      <w:b/>
      <w:bCs/>
      <w:sz w:val="20"/>
      <w:szCs w:val="20"/>
    </w:rPr>
  </w:style>
  <w:style w:type="character" w:customStyle="1" w:styleId="AkapitzlistZnak">
    <w:name w:val="Akapit z listą Znak"/>
    <w:aliases w:val="Akapit z listą numerowaną Znak"/>
    <w:link w:val="Akapitzlist"/>
    <w:uiPriority w:val="34"/>
    <w:rsid w:val="00510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C74"/>
  </w:style>
  <w:style w:type="paragraph" w:styleId="Nagwek1">
    <w:name w:val="heading 1"/>
    <w:basedOn w:val="Normalny"/>
    <w:next w:val="Normalny"/>
    <w:link w:val="Nagwek1Znak"/>
    <w:qFormat/>
    <w:rsid w:val="00F004BA"/>
    <w:pPr>
      <w:keepNext/>
      <w:autoSpaceDE w:val="0"/>
      <w:autoSpaceDN w:val="0"/>
      <w:jc w:val="center"/>
      <w:outlineLvl w:val="0"/>
    </w:pPr>
    <w:rPr>
      <w:rFonts w:eastAsia="Times New Roman"/>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
    <w:basedOn w:val="Normalny"/>
    <w:link w:val="AkapitzlistZnak"/>
    <w:uiPriority w:val="34"/>
    <w:qFormat/>
    <w:rsid w:val="0062114D"/>
    <w:pPr>
      <w:ind w:left="720"/>
      <w:contextualSpacing/>
    </w:pPr>
  </w:style>
  <w:style w:type="paragraph" w:customStyle="1" w:styleId="BodyText21">
    <w:name w:val="Body Text 21"/>
    <w:basedOn w:val="Normalny"/>
    <w:rsid w:val="000874D0"/>
    <w:pPr>
      <w:widowControl w:val="0"/>
      <w:tabs>
        <w:tab w:val="left" w:pos="7797"/>
      </w:tabs>
      <w:autoSpaceDE w:val="0"/>
      <w:autoSpaceDN w:val="0"/>
      <w:jc w:val="both"/>
    </w:pPr>
    <w:rPr>
      <w:rFonts w:eastAsia="Times New Roman"/>
      <w:sz w:val="24"/>
      <w:szCs w:val="24"/>
    </w:rPr>
  </w:style>
  <w:style w:type="table" w:styleId="Tabela-Siatka">
    <w:name w:val="Table Grid"/>
    <w:basedOn w:val="Standardowy"/>
    <w:rsid w:val="00E5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07AB0"/>
    <w:pPr>
      <w:autoSpaceDE w:val="0"/>
      <w:autoSpaceDN w:val="0"/>
      <w:spacing w:before="60" w:line="288" w:lineRule="auto"/>
    </w:pPr>
    <w:rPr>
      <w:rFonts w:eastAsia="Times New Roman"/>
      <w:b/>
      <w:bCs/>
    </w:rPr>
  </w:style>
  <w:style w:type="character" w:customStyle="1" w:styleId="TekstpodstawowyZnak">
    <w:name w:val="Tekst podstawowy Znak"/>
    <w:basedOn w:val="Domylnaczcionkaakapitu"/>
    <w:link w:val="Tekstpodstawowy"/>
    <w:rsid w:val="00407AB0"/>
    <w:rPr>
      <w:rFonts w:eastAsia="Times New Roman"/>
      <w:b/>
      <w:bCs/>
    </w:rPr>
  </w:style>
  <w:style w:type="paragraph" w:styleId="Tekstpodstawowy2">
    <w:name w:val="Body Text 2"/>
    <w:basedOn w:val="Normalny"/>
    <w:link w:val="Tekstpodstawowy2Znak"/>
    <w:rsid w:val="00407AB0"/>
    <w:pPr>
      <w:autoSpaceDE w:val="0"/>
      <w:autoSpaceDN w:val="0"/>
      <w:spacing w:line="360" w:lineRule="auto"/>
      <w:jc w:val="both"/>
    </w:pPr>
    <w:rPr>
      <w:rFonts w:eastAsia="Times New Roman"/>
      <w:sz w:val="24"/>
      <w:szCs w:val="24"/>
    </w:rPr>
  </w:style>
  <w:style w:type="character" w:customStyle="1" w:styleId="Tekstpodstawowy2Znak">
    <w:name w:val="Tekst podstawowy 2 Znak"/>
    <w:basedOn w:val="Domylnaczcionkaakapitu"/>
    <w:link w:val="Tekstpodstawowy2"/>
    <w:rsid w:val="00407AB0"/>
    <w:rPr>
      <w:rFonts w:eastAsia="Times New Roman"/>
      <w:sz w:val="24"/>
      <w:szCs w:val="24"/>
    </w:rPr>
  </w:style>
  <w:style w:type="paragraph" w:styleId="Tekstblokowy">
    <w:name w:val="Block Text"/>
    <w:basedOn w:val="Normalny"/>
    <w:rsid w:val="00407AB0"/>
    <w:pPr>
      <w:spacing w:after="120"/>
      <w:ind w:left="1440" w:right="1440"/>
    </w:pPr>
    <w:rPr>
      <w:rFonts w:eastAsia="Times New Roman"/>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AB0"/>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AB0"/>
    <w:rPr>
      <w:lang w:val="x-none" w:eastAsia="x-none"/>
    </w:rPr>
  </w:style>
  <w:style w:type="character" w:customStyle="1" w:styleId="TekstprzypisudolnegoZnak1">
    <w:name w:val="Tekst przypisu dolnego Znak1"/>
    <w:basedOn w:val="Domylnaczcionkaakapitu"/>
    <w:uiPriority w:val="99"/>
    <w:semiHidden/>
    <w:rsid w:val="00407AB0"/>
    <w:rPr>
      <w:sz w:val="20"/>
      <w:szCs w:val="20"/>
    </w:rPr>
  </w:style>
  <w:style w:type="character" w:styleId="Odwoanieprzypisudolnego">
    <w:name w:val="footnote reference"/>
    <w:aliases w:val="Footnote Reference Number"/>
    <w:uiPriority w:val="99"/>
    <w:unhideWhenUsed/>
    <w:rsid w:val="00407AB0"/>
    <w:rPr>
      <w:vertAlign w:val="superscript"/>
    </w:rPr>
  </w:style>
  <w:style w:type="character" w:customStyle="1" w:styleId="Nagwek1Znak">
    <w:name w:val="Nagłówek 1 Znak"/>
    <w:basedOn w:val="Domylnaczcionkaakapitu"/>
    <w:link w:val="Nagwek1"/>
    <w:rsid w:val="00F004BA"/>
    <w:rPr>
      <w:rFonts w:eastAsia="Times New Roman"/>
      <w:b/>
      <w:bCs/>
      <w:sz w:val="32"/>
      <w:szCs w:val="32"/>
    </w:rPr>
  </w:style>
  <w:style w:type="paragraph" w:styleId="Nagwek">
    <w:name w:val="header"/>
    <w:basedOn w:val="Normalny"/>
    <w:link w:val="NagwekZnak"/>
    <w:uiPriority w:val="99"/>
    <w:unhideWhenUsed/>
    <w:rsid w:val="00057C35"/>
    <w:pPr>
      <w:tabs>
        <w:tab w:val="center" w:pos="4536"/>
        <w:tab w:val="right" w:pos="9072"/>
      </w:tabs>
    </w:pPr>
  </w:style>
  <w:style w:type="character" w:customStyle="1" w:styleId="NagwekZnak">
    <w:name w:val="Nagłówek Znak"/>
    <w:basedOn w:val="Domylnaczcionkaakapitu"/>
    <w:link w:val="Nagwek"/>
    <w:uiPriority w:val="99"/>
    <w:rsid w:val="00057C35"/>
  </w:style>
  <w:style w:type="paragraph" w:styleId="Stopka">
    <w:name w:val="footer"/>
    <w:basedOn w:val="Normalny"/>
    <w:link w:val="StopkaZnak"/>
    <w:uiPriority w:val="99"/>
    <w:unhideWhenUsed/>
    <w:rsid w:val="00057C35"/>
    <w:pPr>
      <w:tabs>
        <w:tab w:val="center" w:pos="4536"/>
        <w:tab w:val="right" w:pos="9072"/>
      </w:tabs>
    </w:pPr>
  </w:style>
  <w:style w:type="character" w:customStyle="1" w:styleId="StopkaZnak">
    <w:name w:val="Stopka Znak"/>
    <w:basedOn w:val="Domylnaczcionkaakapitu"/>
    <w:link w:val="Stopka"/>
    <w:uiPriority w:val="99"/>
    <w:rsid w:val="00057C35"/>
  </w:style>
  <w:style w:type="paragraph" w:styleId="Tekstdymka">
    <w:name w:val="Balloon Text"/>
    <w:basedOn w:val="Normalny"/>
    <w:link w:val="TekstdymkaZnak"/>
    <w:uiPriority w:val="99"/>
    <w:semiHidden/>
    <w:unhideWhenUsed/>
    <w:rsid w:val="00057C35"/>
    <w:rPr>
      <w:rFonts w:ascii="Tahoma" w:hAnsi="Tahoma" w:cs="Tahoma"/>
      <w:sz w:val="16"/>
      <w:szCs w:val="16"/>
    </w:rPr>
  </w:style>
  <w:style w:type="character" w:customStyle="1" w:styleId="TekstdymkaZnak">
    <w:name w:val="Tekst dymka Znak"/>
    <w:basedOn w:val="Domylnaczcionkaakapitu"/>
    <w:link w:val="Tekstdymka"/>
    <w:uiPriority w:val="99"/>
    <w:semiHidden/>
    <w:rsid w:val="00057C35"/>
    <w:rPr>
      <w:rFonts w:ascii="Tahoma" w:hAnsi="Tahoma" w:cs="Tahoma"/>
      <w:sz w:val="16"/>
      <w:szCs w:val="16"/>
    </w:rPr>
  </w:style>
  <w:style w:type="character" w:styleId="Hipercze">
    <w:name w:val="Hyperlink"/>
    <w:basedOn w:val="Domylnaczcionkaakapitu"/>
    <w:uiPriority w:val="99"/>
    <w:unhideWhenUsed/>
    <w:rsid w:val="00936877"/>
    <w:rPr>
      <w:color w:val="0000FF" w:themeColor="hyperlink"/>
      <w:u w:val="single"/>
    </w:rPr>
  </w:style>
  <w:style w:type="character" w:styleId="Odwoaniedokomentarza">
    <w:name w:val="annotation reference"/>
    <w:basedOn w:val="Domylnaczcionkaakapitu"/>
    <w:uiPriority w:val="99"/>
    <w:semiHidden/>
    <w:unhideWhenUsed/>
    <w:rsid w:val="003D1A88"/>
    <w:rPr>
      <w:sz w:val="16"/>
      <w:szCs w:val="16"/>
    </w:rPr>
  </w:style>
  <w:style w:type="paragraph" w:styleId="Tekstkomentarza">
    <w:name w:val="annotation text"/>
    <w:basedOn w:val="Normalny"/>
    <w:link w:val="TekstkomentarzaZnak"/>
    <w:uiPriority w:val="99"/>
    <w:semiHidden/>
    <w:unhideWhenUsed/>
    <w:rsid w:val="003D1A88"/>
    <w:rPr>
      <w:sz w:val="20"/>
      <w:szCs w:val="20"/>
    </w:rPr>
  </w:style>
  <w:style w:type="character" w:customStyle="1" w:styleId="TekstkomentarzaZnak">
    <w:name w:val="Tekst komentarza Znak"/>
    <w:basedOn w:val="Domylnaczcionkaakapitu"/>
    <w:link w:val="Tekstkomentarza"/>
    <w:uiPriority w:val="99"/>
    <w:semiHidden/>
    <w:rsid w:val="003D1A88"/>
    <w:rPr>
      <w:sz w:val="20"/>
      <w:szCs w:val="20"/>
    </w:rPr>
  </w:style>
  <w:style w:type="paragraph" w:styleId="Tematkomentarza">
    <w:name w:val="annotation subject"/>
    <w:basedOn w:val="Tekstkomentarza"/>
    <w:next w:val="Tekstkomentarza"/>
    <w:link w:val="TematkomentarzaZnak"/>
    <w:uiPriority w:val="99"/>
    <w:semiHidden/>
    <w:unhideWhenUsed/>
    <w:rsid w:val="003D1A88"/>
    <w:rPr>
      <w:b/>
      <w:bCs/>
    </w:rPr>
  </w:style>
  <w:style w:type="character" w:customStyle="1" w:styleId="TematkomentarzaZnak">
    <w:name w:val="Temat komentarza Znak"/>
    <w:basedOn w:val="TekstkomentarzaZnak"/>
    <w:link w:val="Tematkomentarza"/>
    <w:uiPriority w:val="99"/>
    <w:semiHidden/>
    <w:rsid w:val="003D1A88"/>
    <w:rPr>
      <w:b/>
      <w:bCs/>
      <w:sz w:val="20"/>
      <w:szCs w:val="20"/>
    </w:rPr>
  </w:style>
  <w:style w:type="character" w:customStyle="1" w:styleId="AkapitzlistZnak">
    <w:name w:val="Akapit z listą Znak"/>
    <w:aliases w:val="Akapit z listą numerowaną Znak"/>
    <w:link w:val="Akapitzlist"/>
    <w:uiPriority w:val="34"/>
    <w:rsid w:val="0051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pie@ifpan.edu.pl" TargetMode="External"/><Relationship Id="rId5" Type="http://schemas.openxmlformats.org/officeDocument/2006/relationships/settings" Target="settings.xml"/><Relationship Id="rId10" Type="http://schemas.openxmlformats.org/officeDocument/2006/relationships/hyperlink" Target="mailto:dzpie@ifpan.edu.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AC47-EA80-4543-B920-6C6DF08E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4291</Words>
  <Characters>25750</Characters>
  <Application>Microsoft Office Word</Application>
  <DocSecurity>0</DocSecurity>
  <Lines>214</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Instytut Fizyki PAN</Company>
  <LinksUpToDate>false</LinksUpToDate>
  <CharactersWithSpaces>29982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Mirosława Szewczyk</cp:lastModifiedBy>
  <cp:revision>4</cp:revision>
  <cp:lastPrinted>2020-11-18T10:45:00Z</cp:lastPrinted>
  <dcterms:created xsi:type="dcterms:W3CDTF">2020-11-30T13:07:00Z</dcterms:created>
  <dcterms:modified xsi:type="dcterms:W3CDTF">2020-12-03T09:02:00Z</dcterms:modified>
</cp:coreProperties>
</file>