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6E" w:rsidRDefault="003A1B6E" w:rsidP="003A1B6E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:rsidR="003A1B6E" w:rsidRDefault="003A1B6E" w:rsidP="003A1B6E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 xml:space="preserve">4 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PROTOKÓŁ ODBIORU FINALNY DO FAKTURY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A1B6E" w:rsidRPr="00115F12" w:rsidRDefault="003A1B6E" w:rsidP="003A1B6E">
      <w:pPr>
        <w:numPr>
          <w:ilvl w:val="0"/>
          <w:numId w:val="1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Nazwa przekazywanego przedmiotu zamówienia (model, typ, rodzaj itp.): ………………………………………………</w:t>
      </w:r>
      <w:r w:rsidR="00B44D2A">
        <w:rPr>
          <w:rFonts w:ascii="Arial Narrow" w:hAnsi="Arial Narrow"/>
          <w:sz w:val="22"/>
          <w:szCs w:val="22"/>
        </w:rPr>
        <w:t>…………………..</w:t>
      </w:r>
      <w:r w:rsidRPr="00115F12">
        <w:rPr>
          <w:rFonts w:ascii="Arial Narrow" w:hAnsi="Arial Narrow"/>
          <w:sz w:val="22"/>
          <w:szCs w:val="22"/>
        </w:rPr>
        <w:t>………………………………………………zgodnie z</w:t>
      </w:r>
      <w:r w:rsidR="00B44D2A">
        <w:rPr>
          <w:rFonts w:ascii="Arial Narrow" w:hAnsi="Arial Narrow"/>
          <w:sz w:val="22"/>
          <w:szCs w:val="22"/>
        </w:rPr>
        <w:t> </w:t>
      </w:r>
      <w:r w:rsidRPr="00115F12">
        <w:rPr>
          <w:rFonts w:ascii="Arial Narrow" w:hAnsi="Arial Narrow"/>
          <w:sz w:val="22"/>
          <w:szCs w:val="22"/>
        </w:rPr>
        <w:t>umową/zamówieniem z dnia ……</w:t>
      </w:r>
      <w:r w:rsidR="00B44D2A">
        <w:rPr>
          <w:rFonts w:ascii="Arial Narrow" w:hAnsi="Arial Narrow"/>
          <w:sz w:val="22"/>
          <w:szCs w:val="22"/>
        </w:rPr>
        <w:t>………..</w:t>
      </w:r>
      <w:r w:rsidRPr="00115F12">
        <w:rPr>
          <w:rFonts w:ascii="Arial Narrow" w:hAnsi="Arial Narrow"/>
          <w:sz w:val="22"/>
          <w:szCs w:val="22"/>
        </w:rPr>
        <w:t>…</w:t>
      </w:r>
      <w:r w:rsidR="00B44D2A">
        <w:rPr>
          <w:rFonts w:ascii="Arial Narrow" w:hAnsi="Arial Narrow"/>
          <w:sz w:val="22"/>
          <w:szCs w:val="22"/>
        </w:rPr>
        <w:t>……… o numerze……………………………</w:t>
      </w:r>
      <w:r w:rsidRPr="00115F12">
        <w:rPr>
          <w:rFonts w:ascii="Arial Narrow" w:hAnsi="Arial Narrow"/>
          <w:sz w:val="22"/>
          <w:szCs w:val="22"/>
        </w:rPr>
        <w:t>…………………..</w:t>
      </w:r>
      <w:r w:rsidR="00B44D2A">
        <w:rPr>
          <w:rFonts w:ascii="Arial Narrow" w:hAnsi="Arial Narrow"/>
          <w:sz w:val="22"/>
          <w:szCs w:val="22"/>
        </w:rPr>
        <w:t xml:space="preserve"> .</w:t>
      </w:r>
    </w:p>
    <w:p w:rsidR="003A1B6E" w:rsidRPr="00115F12" w:rsidRDefault="003A1B6E" w:rsidP="003A1B6E">
      <w:pPr>
        <w:numPr>
          <w:ilvl w:val="0"/>
          <w:numId w:val="1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Lokalizacja dostawy</w:t>
      </w:r>
      <w:r>
        <w:rPr>
          <w:rFonts w:ascii="Arial Narrow" w:hAnsi="Arial Narrow"/>
          <w:sz w:val="22"/>
          <w:szCs w:val="22"/>
        </w:rPr>
        <w:t>/usługi*</w:t>
      </w:r>
      <w:r w:rsidRPr="00115F12">
        <w:rPr>
          <w:rFonts w:ascii="Arial Narrow" w:hAnsi="Arial Narrow"/>
          <w:sz w:val="22"/>
          <w:szCs w:val="22"/>
        </w:rPr>
        <w:t xml:space="preserve"> (instalacji)…………</w:t>
      </w:r>
      <w:r w:rsidR="00B44D2A">
        <w:rPr>
          <w:rFonts w:ascii="Arial Narrow" w:hAnsi="Arial Narrow"/>
          <w:sz w:val="22"/>
          <w:szCs w:val="22"/>
        </w:rPr>
        <w:t>………….</w:t>
      </w:r>
      <w:r w:rsidRPr="00115F12">
        <w:rPr>
          <w:rFonts w:ascii="Arial Narrow" w:hAnsi="Arial Narrow"/>
          <w:sz w:val="22"/>
          <w:szCs w:val="22"/>
        </w:rPr>
        <w:t>……………………………..………………………………………………………..…..</w:t>
      </w:r>
    </w:p>
    <w:p w:rsidR="003A1B6E" w:rsidRPr="00B44D2A" w:rsidRDefault="003A1B6E" w:rsidP="003A1B6E">
      <w:pPr>
        <w:numPr>
          <w:ilvl w:val="0"/>
          <w:numId w:val="1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Dostarczony przedmiot zamówienia jest kompletny oraz posiada wszelką niezbędną dokumentację określoną w </w:t>
      </w:r>
      <w:r w:rsidR="00B44D2A">
        <w:rPr>
          <w:rFonts w:ascii="Arial Narrow" w:hAnsi="Arial Narrow"/>
          <w:sz w:val="22"/>
          <w:szCs w:val="22"/>
        </w:rPr>
        <w:t>umowie/ zamówieniu tj.: …</w:t>
      </w:r>
      <w:r w:rsidRPr="00115F12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…………………………………………………………………………………………………………... </w:t>
      </w:r>
      <w:r w:rsidRPr="00115F12">
        <w:rPr>
          <w:rFonts w:ascii="Arial Narrow" w:hAnsi="Arial Narrow"/>
          <w:i/>
          <w:sz w:val="22"/>
          <w:szCs w:val="22"/>
        </w:rPr>
        <w:t>(jeśli dotyczy)</w:t>
      </w:r>
    </w:p>
    <w:p w:rsidR="00B44D2A" w:rsidRPr="00B44D2A" w:rsidRDefault="00B44D2A" w:rsidP="003A1B6E">
      <w:pPr>
        <w:numPr>
          <w:ilvl w:val="0"/>
          <w:numId w:val="1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Realizacja przedmiotu umowy została wykonana w  zgodnie z terminem określonym w umowie / niezgodnie z terminem określonym w umowie* </w:t>
      </w:r>
    </w:p>
    <w:p w:rsidR="003A1B6E" w:rsidRPr="00115F12" w:rsidRDefault="003A1B6E" w:rsidP="003A1B6E">
      <w:pPr>
        <w:numPr>
          <w:ilvl w:val="0"/>
          <w:numId w:val="1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color w:val="000000"/>
          <w:spacing w:val="-1"/>
          <w:sz w:val="22"/>
          <w:szCs w:val="22"/>
        </w:rPr>
        <w:t xml:space="preserve">Do przedmiotu zamówienia dołączona jest </w:t>
      </w:r>
      <w:r w:rsidRPr="00115F12">
        <w:rPr>
          <w:rFonts w:ascii="Arial Narrow" w:hAnsi="Arial Narrow"/>
          <w:color w:val="000000"/>
          <w:sz w:val="22"/>
          <w:szCs w:val="22"/>
        </w:rPr>
        <w:t xml:space="preserve">instrukcja obsługi w języku polskim zawierająca informację o producencie, numer </w:t>
      </w:r>
      <w:r w:rsidRPr="00115F12">
        <w:rPr>
          <w:rFonts w:ascii="Arial Narrow" w:hAnsi="Arial Narrow"/>
          <w:color w:val="000000"/>
          <w:spacing w:val="-1"/>
          <w:sz w:val="22"/>
          <w:szCs w:val="22"/>
        </w:rPr>
        <w:t xml:space="preserve">identyfikacyjny, specyfikację techniczną, warunki gwarancji oraz serwisu </w:t>
      </w:r>
      <w:r w:rsidRPr="00115F12">
        <w:rPr>
          <w:rFonts w:ascii="Arial Narrow" w:hAnsi="Arial Narrow"/>
          <w:i/>
          <w:color w:val="000000"/>
          <w:spacing w:val="-1"/>
          <w:sz w:val="22"/>
          <w:szCs w:val="22"/>
        </w:rPr>
        <w:t>(niepotrzebne skreślić)</w:t>
      </w:r>
      <w:r w:rsidRPr="00115F12">
        <w:rPr>
          <w:rFonts w:ascii="Arial Narrow" w:hAnsi="Arial Narrow"/>
          <w:color w:val="000000"/>
          <w:spacing w:val="-1"/>
          <w:sz w:val="22"/>
          <w:szCs w:val="22"/>
        </w:rPr>
        <w:t>.</w:t>
      </w:r>
    </w:p>
    <w:p w:rsidR="003A1B6E" w:rsidRPr="00115F12" w:rsidRDefault="003A1B6E" w:rsidP="003A1B6E">
      <w:pPr>
        <w:numPr>
          <w:ilvl w:val="0"/>
          <w:numId w:val="1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color w:val="000000"/>
          <w:spacing w:val="-2"/>
          <w:sz w:val="22"/>
          <w:szCs w:val="22"/>
        </w:rPr>
        <w:t xml:space="preserve">Przedmiot zamówienia posiada oznaczenie „CE" oraz wszelkie inne atesty i certyfikaty poświadczające o dopuszczeniu </w:t>
      </w:r>
      <w:r w:rsidRPr="00115F12">
        <w:rPr>
          <w:rFonts w:ascii="Arial Narrow" w:hAnsi="Arial Narrow"/>
          <w:color w:val="000000"/>
          <w:sz w:val="22"/>
          <w:szCs w:val="22"/>
        </w:rPr>
        <w:t xml:space="preserve">produktu do sprzedaży na terenie Unii Europejskiej </w:t>
      </w:r>
      <w:r w:rsidRPr="00115F12">
        <w:rPr>
          <w:rFonts w:ascii="Arial Narrow" w:hAnsi="Arial Narrow"/>
          <w:i/>
          <w:color w:val="000000"/>
          <w:sz w:val="22"/>
          <w:szCs w:val="22"/>
        </w:rPr>
        <w:t>(jeśli dotyczy)</w:t>
      </w:r>
      <w:r w:rsidRPr="00115F12">
        <w:rPr>
          <w:rFonts w:ascii="Arial Narrow" w:hAnsi="Arial Narrow"/>
          <w:color w:val="000000"/>
          <w:sz w:val="22"/>
          <w:szCs w:val="22"/>
        </w:rPr>
        <w:t>.</w:t>
      </w:r>
    </w:p>
    <w:p w:rsidR="003A1B6E" w:rsidRPr="00115F12" w:rsidRDefault="003A1B6E" w:rsidP="003A1B6E">
      <w:pPr>
        <w:numPr>
          <w:ilvl w:val="0"/>
          <w:numId w:val="1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color w:val="000000"/>
          <w:sz w:val="22"/>
          <w:szCs w:val="22"/>
        </w:rPr>
        <w:t>Przedmiot zamówienia został dostarczony do Działu zamówień publicznych, zaopatrzenia i gospodarki aparaturowej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3A1B6E">
        <w:rPr>
          <w:rFonts w:ascii="Arial Narrow" w:hAnsi="Arial Narrow"/>
          <w:i/>
          <w:color w:val="000000"/>
          <w:sz w:val="22"/>
          <w:szCs w:val="22"/>
        </w:rPr>
        <w:t>(jeżeli dotyczy).</w:t>
      </w:r>
    </w:p>
    <w:p w:rsidR="003A1B6E" w:rsidRPr="00115F12" w:rsidRDefault="003A1B6E" w:rsidP="003A1B6E">
      <w:pPr>
        <w:numPr>
          <w:ilvl w:val="0"/>
          <w:numId w:val="1"/>
        </w:num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Protokół sporządzono w dwóch jednobrzmiących egzemplarzach, z których jeden otrzymuje Zamawiający, a drugi Wykonawca.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8.    Załączniki i inne dokumenty dotyczące odbioru przedmiotu zamówienia – protokół odbioru techniczny</w:t>
      </w:r>
      <w:r w:rsidRPr="00115F12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…………………………………………………………………………………………………………..(jeśli dotyczy)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Protokół podpisali: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ind w:firstLine="708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Ze strony Zamawiającego</w:t>
      </w:r>
      <w:r w:rsidRPr="00115F12">
        <w:rPr>
          <w:rFonts w:ascii="Arial Narrow" w:hAnsi="Arial Narrow"/>
          <w:sz w:val="22"/>
          <w:szCs w:val="22"/>
        </w:rPr>
        <w:tab/>
      </w:r>
      <w:r w:rsidRPr="00115F12">
        <w:rPr>
          <w:rFonts w:ascii="Arial Narrow" w:hAnsi="Arial Narrow"/>
          <w:sz w:val="22"/>
          <w:szCs w:val="22"/>
        </w:rPr>
        <w:tab/>
      </w:r>
      <w:r w:rsidRPr="00115F12">
        <w:rPr>
          <w:rFonts w:ascii="Arial Narrow" w:hAnsi="Arial Narrow"/>
          <w:sz w:val="22"/>
          <w:szCs w:val="22"/>
        </w:rPr>
        <w:tab/>
      </w:r>
      <w:r w:rsidRPr="00115F12">
        <w:rPr>
          <w:rFonts w:ascii="Arial Narrow" w:hAnsi="Arial Narrow"/>
          <w:sz w:val="22"/>
          <w:szCs w:val="22"/>
        </w:rPr>
        <w:tab/>
        <w:t>Ze strony Wykonawcy</w:t>
      </w:r>
    </w:p>
    <w:p w:rsidR="003A1B6E" w:rsidRPr="00115F12" w:rsidRDefault="003A1B6E" w:rsidP="003A1B6E">
      <w:pPr>
        <w:numPr>
          <w:ilvl w:val="0"/>
          <w:numId w:val="2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Dział zamówień publicznych,                                               …………..................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zaopatrzenia i gospodarki aparaturowej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ind w:left="1068"/>
        <w:rPr>
          <w:rFonts w:ascii="Arial Narrow" w:hAnsi="Arial Narrow"/>
          <w:sz w:val="22"/>
          <w:szCs w:val="22"/>
        </w:rPr>
      </w:pPr>
    </w:p>
    <w:p w:rsidR="003A1B6E" w:rsidRPr="00115F12" w:rsidRDefault="003A1B6E" w:rsidP="003A1B6E">
      <w:pPr>
        <w:numPr>
          <w:ilvl w:val="0"/>
          <w:numId w:val="2"/>
        </w:num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 Użytkownik …………………………………</w:t>
      </w:r>
    </w:p>
    <w:p w:rsidR="003A1B6E" w:rsidRPr="00115F12" w:rsidRDefault="003A1B6E" w:rsidP="003A1B6E">
      <w:pPr>
        <w:tabs>
          <w:tab w:val="left" w:pos="971"/>
        </w:tabs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ab/>
      </w:r>
    </w:p>
    <w:p w:rsidR="003A1B6E" w:rsidRPr="00115F12" w:rsidRDefault="003A1B6E" w:rsidP="003A1B6E">
      <w:pPr>
        <w:tabs>
          <w:tab w:val="left" w:pos="7518"/>
        </w:tabs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Data podpisania protokołu ………………………………</w:t>
      </w:r>
      <w:r w:rsidRPr="00115F12">
        <w:rPr>
          <w:rFonts w:ascii="Arial Narrow" w:hAnsi="Arial Narrow"/>
          <w:sz w:val="22"/>
          <w:szCs w:val="22"/>
        </w:rPr>
        <w:tab/>
      </w:r>
    </w:p>
    <w:p w:rsidR="003A1B6E" w:rsidRPr="00115F12" w:rsidRDefault="003A1B6E" w:rsidP="003A1B6E">
      <w:pPr>
        <w:tabs>
          <w:tab w:val="left" w:pos="971"/>
        </w:tabs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W w:w="9276" w:type="dxa"/>
        <w:tblInd w:w="43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3A1B6E" w:rsidRPr="00115F12" w:rsidTr="00386791">
        <w:trPr>
          <w:trHeight w:val="100"/>
        </w:trPr>
        <w:tc>
          <w:tcPr>
            <w:tcW w:w="9276" w:type="dxa"/>
          </w:tcPr>
          <w:p w:rsidR="003A1B6E" w:rsidRPr="00115F12" w:rsidRDefault="003A1B6E" w:rsidP="00386791">
            <w:pPr>
              <w:autoSpaceDE w:val="0"/>
              <w:autoSpaceDN w:val="0"/>
              <w:spacing w:beforeLines="20" w:before="48" w:afterLines="20" w:after="48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Cs/>
          <w:sz w:val="22"/>
          <w:szCs w:val="22"/>
        </w:rPr>
      </w:pPr>
      <w:r w:rsidRPr="00115F12">
        <w:rPr>
          <w:rFonts w:ascii="Arial Narrow" w:hAnsi="Arial Narrow"/>
          <w:bCs/>
          <w:sz w:val="22"/>
          <w:szCs w:val="22"/>
        </w:rPr>
        <w:t>Uwaga! Dotyczy wszystkich zamówień w przypadku wymiany urządzenia firma przejmująca odpad obowiązana jest dostarczyć do IF PAN Kartę Przekazania Odpadu.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sym w:font="Wingdings 2" w:char="F0A3"/>
      </w:r>
      <w:r w:rsidRPr="00115F12">
        <w:rPr>
          <w:rFonts w:ascii="Arial Narrow" w:hAnsi="Arial Narrow"/>
          <w:b/>
          <w:sz w:val="22"/>
          <w:szCs w:val="22"/>
        </w:rPr>
        <w:t xml:space="preserve"> Zakup nowego ST        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jc w:val="both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sym w:font="Wingdings 2" w:char="F0A3"/>
      </w:r>
      <w:r w:rsidRPr="00115F12">
        <w:rPr>
          <w:rFonts w:ascii="Arial Narrow" w:hAnsi="Arial Narrow"/>
          <w:b/>
          <w:sz w:val="22"/>
          <w:szCs w:val="22"/>
        </w:rPr>
        <w:t xml:space="preserve">Doposażenie ST  </w:t>
      </w:r>
      <w:r w:rsidRPr="00115F12">
        <w:rPr>
          <w:rFonts w:ascii="Arial Narrow" w:hAnsi="Arial Narrow"/>
          <w:sz w:val="22"/>
          <w:szCs w:val="22"/>
        </w:rPr>
        <w:t>Numer środka trwałego lub inwestycji …………………………………………………………………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sym w:font="Wingdings 2" w:char="F0A3"/>
      </w:r>
      <w:r w:rsidRPr="00115F12">
        <w:rPr>
          <w:rFonts w:ascii="Arial Narrow" w:hAnsi="Arial Narrow"/>
          <w:b/>
          <w:sz w:val="22"/>
          <w:szCs w:val="22"/>
        </w:rPr>
        <w:t xml:space="preserve">  Wymiana    </w:t>
      </w:r>
      <w:r w:rsidRPr="00115F12">
        <w:rPr>
          <w:rFonts w:ascii="Arial Narrow" w:hAnsi="Arial Narrow"/>
          <w:sz w:val="22"/>
          <w:szCs w:val="22"/>
        </w:rPr>
        <w:t>Numer środka trwałego lub inwestycji …………………………………………………………………………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lastRenderedPageBreak/>
        <w:t xml:space="preserve">inne </w:t>
      </w:r>
      <w:r w:rsidRPr="00115F1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…………………………………………………………………………………………………...……………………………………………….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I. Urządzenia chłodnicze, klimatyzacyjne i inne zawierające fluorowane gazy cieplarniane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Rodzaj czynnika chłodniczego……………………………………  Ilość czynnika………………………………………..………..                         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Przeglądy gwarancyjne przez okres  ……………………………………………………………………………………………………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Numer Certyfikatów F – GAZ:   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przedsiębiorcy …………………………………………………………………………………………………………………………………….. personelu …………………………………………………………………………………………………………………………………………….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Ilość czynnika w  demontowanym urządzeniu ………………………………………….………………………………………….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Podlega zgłoszeniu  do Centralnego Rejestru Operatorów  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 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II. Zbiorniki ciśnieniowe i kriogeniczne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Rodzaj cieczy……………………………… Ciśnienie robocze………………………..Pojemność zbiornika ………………...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Podlega zgłoszeniu  do Urzędu Dozoru Technicznego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III. Digestoria, szafy chemiczne, szafy gazowe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Instalacja nowego systemu wentylacji dla danego urządzenia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Przeglądy gwarancyjne przez okres  ………………………………………………………………………………………………....…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Pomiary przepływu i prędkości powietrza ……………………………………………………………………………………………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Pozostałe pomiary………………………………………………………………………….........................................................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ind w:left="284" w:hanging="284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IV. Urządzenia generujące promieniowanie jonizujące, urządzenia zawierające zamknięte źródła promieniotwórcze (mikroskopy skaningowe, elektronowe, urządzenia zawierające lampy rentgenowskie oraz wszystkie opatrzone znakiem promieniowania jonizującego)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>Moc lampy…………………………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Wymagane zgłoszenie do Państwowej Agencji Atomistyki   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sz w:val="22"/>
          <w:szCs w:val="22"/>
        </w:rPr>
        <w:t xml:space="preserve">Wymagane zezwolenie z Państwowej Agencji Atomistyki    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TAK    </w:t>
      </w:r>
      <w:r w:rsidRPr="00115F12">
        <w:rPr>
          <w:rFonts w:ascii="Arial Narrow" w:hAnsi="Arial Narrow"/>
          <w:sz w:val="22"/>
          <w:szCs w:val="22"/>
        </w:rPr>
        <w:sym w:font="Wingdings 2" w:char="F0A3"/>
      </w:r>
      <w:r w:rsidRPr="00115F12">
        <w:rPr>
          <w:rFonts w:ascii="Arial Narrow" w:hAnsi="Arial Narrow"/>
          <w:sz w:val="22"/>
          <w:szCs w:val="22"/>
        </w:rPr>
        <w:t xml:space="preserve"> NIE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b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 xml:space="preserve">V. Inne </w:t>
      </w:r>
      <w:r w:rsidRPr="00115F1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rPr>
          <w:rFonts w:ascii="Arial Narrow" w:hAnsi="Arial Narrow"/>
          <w:sz w:val="22"/>
          <w:szCs w:val="22"/>
        </w:rPr>
      </w:pPr>
      <w:r w:rsidRPr="00115F12">
        <w:rPr>
          <w:rFonts w:ascii="Arial Narrow" w:hAnsi="Arial Narrow"/>
          <w:b/>
          <w:sz w:val="22"/>
          <w:szCs w:val="22"/>
        </w:rPr>
        <w:t>UWAGI</w:t>
      </w:r>
      <w:r w:rsidRPr="00115F1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  <w:r w:rsidRPr="00115F12">
        <w:rPr>
          <w:rFonts w:ascii="Arial Narrow" w:hAnsi="Arial Narrow"/>
          <w:b/>
          <w:bCs/>
          <w:i/>
          <w:sz w:val="22"/>
          <w:szCs w:val="22"/>
        </w:rPr>
        <w:t>………………………………………</w:t>
      </w:r>
    </w:p>
    <w:p w:rsidR="003A1B6E" w:rsidRPr="00115F12" w:rsidRDefault="003A1B6E" w:rsidP="003A1B6E">
      <w:pPr>
        <w:autoSpaceDE w:val="0"/>
        <w:autoSpaceDN w:val="0"/>
        <w:spacing w:beforeLines="20" w:before="48" w:afterLines="20" w:after="48" w:line="276" w:lineRule="auto"/>
        <w:jc w:val="right"/>
        <w:rPr>
          <w:rFonts w:ascii="Arial Narrow" w:hAnsi="Arial Narrow"/>
          <w:b/>
          <w:bCs/>
          <w:i/>
          <w:sz w:val="22"/>
          <w:szCs w:val="22"/>
        </w:rPr>
      </w:pPr>
      <w:r w:rsidRPr="00115F12">
        <w:rPr>
          <w:rFonts w:ascii="Arial Narrow" w:hAnsi="Arial Narrow"/>
          <w:b/>
          <w:bCs/>
          <w:i/>
          <w:sz w:val="22"/>
          <w:szCs w:val="22"/>
        </w:rPr>
        <w:t>Podpis specjalisty ds. bhp</w:t>
      </w:r>
    </w:p>
    <w:p w:rsidR="00AF0729" w:rsidRDefault="00AF0729"/>
    <w:sectPr w:rsidR="00AF0729" w:rsidSect="0075168A">
      <w:footerReference w:type="default" r:id="rId8"/>
      <w:footerReference w:type="first" r:id="rId9"/>
      <w:pgSz w:w="11906" w:h="16838"/>
      <w:pgMar w:top="911" w:right="1417" w:bottom="1134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3036">
      <w:r>
        <w:separator/>
      </w:r>
    </w:p>
  </w:endnote>
  <w:endnote w:type="continuationSeparator" w:id="0">
    <w:p w:rsidR="00000000" w:rsidRDefault="00B5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953807"/>
      <w:docPartObj>
        <w:docPartGallery w:val="Page Numbers (Bottom of Page)"/>
        <w:docPartUnique/>
      </w:docPartObj>
    </w:sdtPr>
    <w:sdtEndPr/>
    <w:sdtContent>
      <w:p w:rsidR="008F4FA2" w:rsidRDefault="00544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36">
          <w:rPr>
            <w:noProof/>
          </w:rPr>
          <w:t>2</w:t>
        </w:r>
        <w:r>
          <w:fldChar w:fldCharType="end"/>
        </w:r>
      </w:p>
    </w:sdtContent>
  </w:sdt>
  <w:p w:rsidR="00EA2A43" w:rsidRDefault="00B530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DF" w:rsidRDefault="00B53036">
    <w:pPr>
      <w:pStyle w:val="Stopka"/>
    </w:pPr>
  </w:p>
  <w:p w:rsidR="00A4393E" w:rsidRDefault="00B53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3036">
      <w:r>
        <w:separator/>
      </w:r>
    </w:p>
  </w:footnote>
  <w:footnote w:type="continuationSeparator" w:id="0">
    <w:p w:rsidR="00000000" w:rsidRDefault="00B5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7C37"/>
    <w:multiLevelType w:val="hybridMultilevel"/>
    <w:tmpl w:val="DAEE8370"/>
    <w:lvl w:ilvl="0" w:tplc="7874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87"/>
    <w:rsid w:val="003A1B6E"/>
    <w:rsid w:val="00544C6F"/>
    <w:rsid w:val="007E1587"/>
    <w:rsid w:val="00AF0729"/>
    <w:rsid w:val="00B44D2A"/>
    <w:rsid w:val="00B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A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B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A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B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Szewczyk</dc:creator>
  <cp:keywords/>
  <dc:description/>
  <cp:lastModifiedBy>Mirosława Szewczyk</cp:lastModifiedBy>
  <cp:revision>3</cp:revision>
  <dcterms:created xsi:type="dcterms:W3CDTF">2020-11-09T11:13:00Z</dcterms:created>
  <dcterms:modified xsi:type="dcterms:W3CDTF">2020-11-16T10:47:00Z</dcterms:modified>
</cp:coreProperties>
</file>