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A1" w:rsidRPr="00C21BA1" w:rsidRDefault="00C21BA1" w:rsidP="00C21BA1">
      <w:pPr>
        <w:jc w:val="right"/>
        <w:rPr>
          <w:sz w:val="20"/>
          <w:szCs w:val="20"/>
          <w:u w:val="single"/>
        </w:rPr>
      </w:pPr>
      <w:bookmarkStart w:id="0" w:name="_GoBack"/>
      <w:bookmarkEnd w:id="0"/>
      <w:r w:rsidRPr="00C21BA1">
        <w:rPr>
          <w:sz w:val="20"/>
          <w:szCs w:val="20"/>
          <w:u w:val="single"/>
        </w:rPr>
        <w:t>Załącznik nr 1</w:t>
      </w:r>
    </w:p>
    <w:p w:rsidR="00C21BA1" w:rsidRDefault="00C21BA1" w:rsidP="00C21BA1">
      <w:pPr>
        <w:jc w:val="right"/>
        <w:rPr>
          <w:u w:val="single"/>
        </w:rPr>
      </w:pPr>
      <w:r w:rsidRPr="00C21BA1">
        <w:rPr>
          <w:sz w:val="20"/>
          <w:szCs w:val="20"/>
          <w:u w:val="single"/>
        </w:rPr>
        <w:t>Do zapytania ofertowego nr ZO/53/IFPAN/2020/MS</w:t>
      </w:r>
    </w:p>
    <w:p w:rsidR="00C21BA1" w:rsidRPr="00C21BA1" w:rsidRDefault="00C21BA1" w:rsidP="00C21BA1">
      <w:pPr>
        <w:jc w:val="center"/>
        <w:rPr>
          <w:b/>
          <w:sz w:val="28"/>
          <w:szCs w:val="28"/>
          <w:u w:val="single"/>
        </w:rPr>
      </w:pPr>
      <w:r w:rsidRPr="00C21BA1">
        <w:rPr>
          <w:b/>
          <w:sz w:val="28"/>
          <w:szCs w:val="28"/>
          <w:u w:val="single"/>
        </w:rPr>
        <w:t xml:space="preserve">Opis przedmiotu Zamówienia </w:t>
      </w:r>
    </w:p>
    <w:p w:rsidR="00F87ECD" w:rsidRDefault="00F87E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Mikrowaga umożliwiająca precyzyjne odważania</w:t>
      </w:r>
    </w:p>
    <w:p w:rsidR="00F87ECD" w:rsidRDefault="00F87ECD">
      <w:r>
        <w:t xml:space="preserve">Mikrowaga musi mieć funkcję w pełni automatycznego poziomowania wagi. </w:t>
      </w:r>
    </w:p>
    <w:p w:rsidR="00F87ECD" w:rsidRDefault="00F87ECD">
      <w:r w:rsidRPr="00CC20B9">
        <w:t>Mikrowaga powinna spełniać następujące parametry techniczne: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06"/>
        <w:gridCol w:w="5056"/>
      </w:tblGrid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Obciążenie maksymalne [Max]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2,1 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Obciążenie minimalne [Min]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100 µg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Dokładność odczytu [d]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1 µg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Działka legalizacyjna [e]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1 mg -waga legalizowana!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Zakres tary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-2,1 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Powtarzalność standardowa [5% Max]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0,5 µg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Powtarzalność standardowa [Max]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1 µg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Minimalna naważka standardowa USP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1 mg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Minimalna naważka standardowa (U=1%, k=2)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0,1 mg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Powtarzalność dopuszczalna [5% Max]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0,8 µg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Powtarzalność dopuszczalna [Max]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1,5 µg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Liniowość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±3 µg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Niecentryczność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3 µg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FE">
              <w:rPr>
                <w:rFonts w:ascii="Arial" w:hAnsi="Arial" w:cs="Arial"/>
                <w:sz w:val="20"/>
                <w:szCs w:val="20"/>
              </w:rPr>
              <w:t>Przesunięcie czułości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FE">
              <w:rPr>
                <w:rFonts w:ascii="Arial" w:hAnsi="Arial" w:cs="Arial"/>
                <w:sz w:val="20"/>
                <w:szCs w:val="20"/>
              </w:rPr>
              <w:t>1,5×10</w:t>
            </w:r>
            <w:r w:rsidRPr="003A69FE">
              <w:rPr>
                <w:rFonts w:cs="Arial"/>
                <w:sz w:val="20"/>
                <w:szCs w:val="20"/>
              </w:rPr>
              <w:t>⁻⁶</w:t>
            </w:r>
            <w:r w:rsidRPr="003A69FE">
              <w:rPr>
                <w:rFonts w:ascii="Arial" w:hAnsi="Arial" w:cs="Arial"/>
                <w:sz w:val="20"/>
                <w:szCs w:val="20"/>
              </w:rPr>
              <w:t xml:space="preserve">×Rt </w:t>
            </w:r>
          </w:p>
        </w:tc>
      </w:tr>
      <w:tr w:rsidR="00F87ECD" w:rsidRPr="007A4386" w:rsidTr="00A33A5E">
        <w:trPr>
          <w:tblCellSpacing w:w="15" w:type="dxa"/>
        </w:trPr>
        <w:tc>
          <w:tcPr>
            <w:tcW w:w="0" w:type="auto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FE">
              <w:rPr>
                <w:rFonts w:ascii="Arial" w:hAnsi="Arial" w:cs="Arial"/>
                <w:sz w:val="20"/>
                <w:szCs w:val="20"/>
              </w:rPr>
              <w:t>Dryft temperaturowy czułości</w:t>
            </w:r>
          </w:p>
        </w:tc>
        <w:tc>
          <w:tcPr>
            <w:tcW w:w="0" w:type="auto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FE">
              <w:rPr>
                <w:rFonts w:ascii="Arial" w:hAnsi="Arial" w:cs="Arial"/>
                <w:sz w:val="20"/>
                <w:szCs w:val="20"/>
              </w:rPr>
              <w:t>1×10</w:t>
            </w:r>
            <w:r w:rsidRPr="003A69FE">
              <w:rPr>
                <w:rFonts w:cs="Arial"/>
                <w:sz w:val="20"/>
                <w:szCs w:val="20"/>
              </w:rPr>
              <w:t>⁻⁶</w:t>
            </w:r>
            <w:r w:rsidRPr="003A69FE">
              <w:rPr>
                <w:rFonts w:ascii="Arial" w:hAnsi="Arial" w:cs="Arial"/>
                <w:sz w:val="20"/>
                <w:szCs w:val="20"/>
              </w:rPr>
              <w:t xml:space="preserve">/°C×Rt </w:t>
            </w:r>
          </w:p>
        </w:tc>
      </w:tr>
      <w:tr w:rsidR="00F87ECD" w:rsidRPr="007A4386" w:rsidTr="002F451F">
        <w:trPr>
          <w:tblCellSpacing w:w="15" w:type="dxa"/>
        </w:trPr>
        <w:tc>
          <w:tcPr>
            <w:tcW w:w="0" w:type="auto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FE">
              <w:rPr>
                <w:rFonts w:ascii="Arial" w:hAnsi="Arial" w:cs="Arial"/>
                <w:sz w:val="20"/>
                <w:szCs w:val="20"/>
              </w:rPr>
              <w:t>Stabilność czułości</w:t>
            </w:r>
          </w:p>
        </w:tc>
        <w:tc>
          <w:tcPr>
            <w:tcW w:w="0" w:type="auto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FE">
              <w:rPr>
                <w:rFonts w:ascii="Arial" w:hAnsi="Arial" w:cs="Arial"/>
                <w:sz w:val="20"/>
                <w:szCs w:val="20"/>
              </w:rPr>
              <w:t>1×10</w:t>
            </w:r>
            <w:r w:rsidRPr="003A69FE">
              <w:rPr>
                <w:rFonts w:cs="Arial"/>
                <w:sz w:val="20"/>
                <w:szCs w:val="20"/>
              </w:rPr>
              <w:t>⁻⁶</w:t>
            </w:r>
            <w:r w:rsidRPr="003A69FE">
              <w:rPr>
                <w:rFonts w:ascii="Arial" w:hAnsi="Arial" w:cs="Arial"/>
                <w:sz w:val="20"/>
                <w:szCs w:val="20"/>
              </w:rPr>
              <w:t xml:space="preserve">/Rok×Rt 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Czas stabilizacji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max 8 s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Adiustacja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wewnętrzna (automatyczna) 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Klasa dokładności OIML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I (pierwsza)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5,7” rezystancyjny kolorowy dotykowy </w:t>
            </w:r>
          </w:p>
        </w:tc>
      </w:tr>
      <w:tr w:rsidR="00F87ECD" w:rsidRPr="00CC20B9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val="en-US" w:eastAsia="pl-PL"/>
              </w:rPr>
              <w:t>2×RS232, 2×USB-A, Ethernet, 4 IN / 4 OUT (cyfrowe), Wi-Fi 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100 ÷ 240 V AC 50 / 60 Hz 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Temperatura pracy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+10 ÷ +40 °C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Szybkość zmian temperatury pracy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±0,3°C/1h (±1°C/8h) 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Wilgotność względna powietrza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40% ÷ 80% 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Szybkość zmian wilgotności względnej powietrza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±1%/h (±4%/8h) 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Wymiary komory ważenia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ø90×90 mm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Wymiar szalki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ø16 mm</w:t>
            </w:r>
          </w:p>
        </w:tc>
      </w:tr>
      <w:tr w:rsidR="00F87ECD" w:rsidRPr="007A4386" w:rsidTr="00CC20B9">
        <w:trPr>
          <w:tblCellSpacing w:w="15" w:type="dxa"/>
        </w:trPr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Masa netto</w:t>
            </w:r>
          </w:p>
        </w:tc>
        <w:tc>
          <w:tcPr>
            <w:tcW w:w="0" w:type="auto"/>
            <w:vAlign w:val="center"/>
          </w:tcPr>
          <w:p w:rsidR="00F87ECD" w:rsidRPr="003A69FE" w:rsidRDefault="00F87ECD" w:rsidP="003A69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69FE">
              <w:rPr>
                <w:rFonts w:ascii="Arial" w:hAnsi="Arial" w:cs="Arial"/>
                <w:sz w:val="20"/>
                <w:szCs w:val="20"/>
                <w:lang w:eastAsia="pl-PL"/>
              </w:rPr>
              <w:t>9,1 kg</w:t>
            </w:r>
          </w:p>
        </w:tc>
      </w:tr>
    </w:tbl>
    <w:p w:rsidR="00F87ECD" w:rsidRDefault="00F87ECD" w:rsidP="0096624F">
      <w:pPr>
        <w:jc w:val="both"/>
      </w:pPr>
      <w:r>
        <w:t>Dodatkowo dostawca musi wykonać usługę wzorcowania mikrowagi wliczoną w koszty zamówienia.</w:t>
      </w:r>
    </w:p>
    <w:p w:rsidR="00F87ECD" w:rsidRDefault="00F87ECD" w:rsidP="0096624F">
      <w:pPr>
        <w:jc w:val="both"/>
      </w:pPr>
      <w:r>
        <w:t>Dodatkowo dostawca w cenę mikrowagi musi być uwzględniona dostawa, instalacja i min. 1 godzinne szkolenie z obsługi dla 4 osób.</w:t>
      </w:r>
    </w:p>
    <w:p w:rsidR="00F87ECD" w:rsidRPr="0096624F" w:rsidRDefault="00F87ECD" w:rsidP="0096624F">
      <w:pPr>
        <w:jc w:val="both"/>
      </w:pPr>
      <w:r>
        <w:t>Mikrowaga musi mieć gwarancję 24 miesiące oraz czas reakcji serwisu 2 dni robocze oraz c</w:t>
      </w:r>
      <w:r w:rsidRPr="0096624F">
        <w:t>zas usunięcia usterki w okresie gwarancji  do 14 dni</w:t>
      </w:r>
      <w:r>
        <w:t>.</w:t>
      </w:r>
    </w:p>
    <w:sectPr w:rsidR="00F87ECD" w:rsidRPr="0096624F" w:rsidSect="00C21BA1">
      <w:pgSz w:w="11906" w:h="16838"/>
      <w:pgMar w:top="1276" w:right="1417" w:bottom="993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6A" w:rsidRDefault="007C376A" w:rsidP="00C21BA1">
      <w:pPr>
        <w:spacing w:after="0" w:line="240" w:lineRule="auto"/>
      </w:pPr>
      <w:r>
        <w:separator/>
      </w:r>
    </w:p>
  </w:endnote>
  <w:endnote w:type="continuationSeparator" w:id="0">
    <w:p w:rsidR="007C376A" w:rsidRDefault="007C376A" w:rsidP="00C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6A" w:rsidRDefault="007C376A" w:rsidP="00C21BA1">
      <w:pPr>
        <w:spacing w:after="0" w:line="240" w:lineRule="auto"/>
      </w:pPr>
      <w:r>
        <w:separator/>
      </w:r>
    </w:p>
  </w:footnote>
  <w:footnote w:type="continuationSeparator" w:id="0">
    <w:p w:rsidR="007C376A" w:rsidRDefault="007C376A" w:rsidP="00C2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0B"/>
    <w:rsid w:val="00016DD4"/>
    <w:rsid w:val="000E513C"/>
    <w:rsid w:val="00130005"/>
    <w:rsid w:val="002F451F"/>
    <w:rsid w:val="003A69FE"/>
    <w:rsid w:val="0067610B"/>
    <w:rsid w:val="007A4386"/>
    <w:rsid w:val="007C376A"/>
    <w:rsid w:val="0096624F"/>
    <w:rsid w:val="00986EC7"/>
    <w:rsid w:val="009874E0"/>
    <w:rsid w:val="00A33A5E"/>
    <w:rsid w:val="00C12D47"/>
    <w:rsid w:val="00C21BA1"/>
    <w:rsid w:val="00CC20B9"/>
    <w:rsid w:val="00F313D1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1602-5B6B-40A2-88E8-A71EBF51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BA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B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Kancelaria</cp:lastModifiedBy>
  <cp:revision>2</cp:revision>
  <dcterms:created xsi:type="dcterms:W3CDTF">2020-07-30T13:18:00Z</dcterms:created>
  <dcterms:modified xsi:type="dcterms:W3CDTF">2020-07-30T13:18:00Z</dcterms:modified>
</cp:coreProperties>
</file>