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9C4B" w14:textId="7D43B450" w:rsidR="00D6327D" w:rsidRPr="005B1C3E" w:rsidRDefault="00D6327D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val="en-GB" w:eastAsia="pl-PL"/>
        </w:rPr>
      </w:pPr>
    </w:p>
    <w:p w14:paraId="3706D922" w14:textId="178BBE5C" w:rsidR="00AB3A5F" w:rsidRPr="005B1C3E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nr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r w:rsidR="00F328CC" w:rsidRPr="005B1C3E">
        <w:rPr>
          <w:rFonts w:ascii="Arial Narrow" w:eastAsia="Times New Roman" w:hAnsi="Arial Narrow" w:cs="Tahoma"/>
          <w:lang w:val="en-GB" w:eastAsia="pl-PL"/>
        </w:rPr>
        <w:t>7</w:t>
      </w:r>
      <w:r w:rsidR="00676C86"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r w:rsidRPr="005B1C3E">
        <w:rPr>
          <w:rFonts w:ascii="Arial Narrow" w:eastAsia="Times New Roman" w:hAnsi="Arial Narrow" w:cs="Tahoma"/>
          <w:lang w:val="en-GB" w:eastAsia="pl-PL"/>
        </w:rPr>
        <w:t>do SIWZ</w:t>
      </w:r>
      <w:r w:rsidR="00D923B8" w:rsidRPr="005B1C3E">
        <w:rPr>
          <w:rFonts w:ascii="Arial Narrow" w:eastAsia="Times New Roman" w:hAnsi="Arial Narrow" w:cs="Tahoma"/>
          <w:lang w:val="en-GB" w:eastAsia="pl-PL"/>
        </w:rPr>
        <w:t xml:space="preserve"> /Schedule 7 to the Terms of Reference  </w:t>
      </w:r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19A7D9B1" w14:textId="57572BD9" w:rsidR="00676C86" w:rsidRPr="005B1C3E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75C0227D" w14:textId="25A5040B" w:rsidR="00E242A8" w:rsidRPr="005B1C3E" w:rsidRDefault="00D162A4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  <w:r w:rsidRPr="005B1C3E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</w:p>
    <w:p w14:paraId="3B495855" w14:textId="1C2C3D55" w:rsidR="00652972" w:rsidRPr="005B1C3E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5B1C3E">
        <w:rPr>
          <w:rFonts w:ascii="Arial Narrow" w:eastAsia="Calibri" w:hAnsi="Arial Narrow"/>
          <w:b/>
          <w:u w:val="single"/>
          <w:lang w:val="en-GB"/>
        </w:rPr>
        <w:t>ZAMAWIAJĄCY</w:t>
      </w:r>
      <w:r w:rsidR="00D923B8" w:rsidRPr="005B1C3E">
        <w:rPr>
          <w:rFonts w:ascii="Arial Narrow" w:eastAsia="Calibri" w:hAnsi="Arial Narrow"/>
          <w:b/>
          <w:u w:val="single"/>
          <w:lang w:val="en-GB"/>
        </w:rPr>
        <w:t xml:space="preserve"> / CONTRACTING PARTY</w:t>
      </w:r>
      <w:r w:rsidRPr="005B1C3E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07CE79BE" w14:textId="77777777" w:rsidR="00652972" w:rsidRPr="005B1C3E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5B1C3E">
        <w:rPr>
          <w:rFonts w:ascii="Arial Narrow" w:eastAsia="Calibri" w:hAnsi="Arial Narrow"/>
          <w:b/>
          <w:lang w:val="en-GB"/>
        </w:rPr>
        <w:t>Instytut</w:t>
      </w:r>
      <w:proofErr w:type="spellEnd"/>
      <w:r w:rsidRPr="005B1C3E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B1C3E">
        <w:rPr>
          <w:rFonts w:ascii="Arial Narrow" w:eastAsia="Calibri" w:hAnsi="Arial Narrow"/>
          <w:b/>
          <w:lang w:val="en-GB"/>
        </w:rPr>
        <w:t>Fizyki</w:t>
      </w:r>
      <w:proofErr w:type="spellEnd"/>
      <w:r w:rsidRPr="005B1C3E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B1C3E">
        <w:rPr>
          <w:rFonts w:ascii="Arial Narrow" w:eastAsia="Calibri" w:hAnsi="Arial Narrow"/>
          <w:b/>
          <w:lang w:val="en-GB"/>
        </w:rPr>
        <w:t>Polskiej</w:t>
      </w:r>
      <w:proofErr w:type="spellEnd"/>
      <w:r w:rsidRPr="005B1C3E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B1C3E">
        <w:rPr>
          <w:rFonts w:ascii="Arial Narrow" w:eastAsia="Calibri" w:hAnsi="Arial Narrow"/>
          <w:b/>
          <w:lang w:val="en-GB"/>
        </w:rPr>
        <w:t>Akademii</w:t>
      </w:r>
      <w:proofErr w:type="spellEnd"/>
      <w:r w:rsidRPr="005B1C3E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B1C3E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17211EBB" w14:textId="77777777" w:rsidR="00652972" w:rsidRPr="005B1C3E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5B1C3E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5B1C3E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5B1C3E">
        <w:rPr>
          <w:rFonts w:ascii="Arial Narrow" w:eastAsia="Calibri" w:hAnsi="Arial Narrow"/>
          <w:b/>
          <w:lang w:val="en-GB"/>
        </w:rPr>
        <w:t xml:space="preserve"> 32/46</w:t>
      </w:r>
    </w:p>
    <w:p w14:paraId="6CA4A1F4" w14:textId="77777777" w:rsidR="00652972" w:rsidRPr="005B1C3E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5B1C3E">
        <w:rPr>
          <w:rFonts w:ascii="Arial Narrow" w:eastAsia="Calibri" w:hAnsi="Arial Narrow"/>
          <w:b/>
          <w:lang w:val="en-GB"/>
        </w:rPr>
        <w:t>02-668 Warszawa</w:t>
      </w:r>
    </w:p>
    <w:p w14:paraId="65942F4D" w14:textId="77777777" w:rsidR="00652972" w:rsidRPr="005B1C3E" w:rsidRDefault="00652972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4E8AAB98" w14:textId="77777777" w:rsidR="00650EA3" w:rsidRPr="005B1C3E" w:rsidRDefault="00650EA3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48B02C8F" w14:textId="77777777" w:rsidR="00DE3B4E" w:rsidRDefault="00DE3B4E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25173C50" w14:textId="04B902E1" w:rsidR="008B5DC5" w:rsidRPr="005B1C3E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5B1C3E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WYKAZ </w:t>
      </w:r>
      <w:r w:rsidR="00824067" w:rsidRPr="005B1C3E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DOSTAW</w:t>
      </w:r>
      <w:r w:rsidR="00D923B8" w:rsidRPr="005B1C3E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 / LIST OF SUPPLIES</w:t>
      </w:r>
    </w:p>
    <w:p w14:paraId="638FA489" w14:textId="5701CDC7" w:rsidR="002F7EB8" w:rsidRPr="005B1C3E" w:rsidRDefault="008B5DC5" w:rsidP="002F7EB8">
      <w:pPr>
        <w:contextualSpacing/>
        <w:jc w:val="center"/>
        <w:rPr>
          <w:rFonts w:ascii="Arial Narrow" w:hAnsi="Arial Narrow"/>
          <w:b/>
          <w:color w:val="000000"/>
          <w:lang w:val="en-GB"/>
        </w:rPr>
      </w:pP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składany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zamówienia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. </w:t>
      </w:r>
      <w:r w:rsidRPr="005B1C3E">
        <w:rPr>
          <w:rFonts w:ascii="Arial Narrow" w:eastAsia="Times New Roman" w:hAnsi="Arial Narrow" w:cs="Tahoma"/>
          <w:lang w:val="en-GB" w:eastAsia="pl-PL"/>
        </w:rPr>
        <w:br/>
      </w:r>
      <w:r w:rsidR="00406549" w:rsidRPr="005B1C3E">
        <w:rPr>
          <w:rFonts w:ascii="Arial Narrow" w:hAnsi="Arial Narrow"/>
          <w:b/>
          <w:color w:val="000000"/>
          <w:lang w:val="en-GB"/>
        </w:rPr>
        <w:t>„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zestawu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aparatury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specjalistycznej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charakteryzacji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zmiennej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temperaturze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i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polu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magnetycznym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r w:rsidR="002F7EB8" w:rsidRPr="005B1C3E">
        <w:rPr>
          <w:rFonts w:ascii="Arial Narrow" w:hAnsi="Arial Narrow"/>
          <w:b/>
          <w:lang w:val="en-GB"/>
        </w:rPr>
        <w:t>- Brillouin</w:t>
      </w:r>
      <w:r w:rsidR="002F7EB8" w:rsidRPr="005B1C3E">
        <w:rPr>
          <w:rFonts w:ascii="Arial Narrow" w:hAnsi="Arial Narrow"/>
          <w:b/>
          <w:color w:val="000000"/>
          <w:lang w:val="en-GB"/>
        </w:rPr>
        <w:t xml:space="preserve"> Light Scattering (BLS)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spektrometr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wraz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z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instalacją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i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2F7EB8" w:rsidRPr="005B1C3E">
        <w:rPr>
          <w:rFonts w:ascii="Arial Narrow" w:hAnsi="Arial Narrow"/>
          <w:b/>
          <w:color w:val="000000"/>
          <w:lang w:val="en-GB"/>
        </w:rPr>
        <w:t>szkoleniem</w:t>
      </w:r>
      <w:proofErr w:type="spellEnd"/>
      <w:r w:rsidR="002F7EB8" w:rsidRPr="005B1C3E">
        <w:rPr>
          <w:rFonts w:ascii="Arial Narrow" w:hAnsi="Arial Narrow"/>
          <w:b/>
          <w:color w:val="000000"/>
          <w:lang w:val="en-GB"/>
        </w:rPr>
        <w:t xml:space="preserve">”, </w:t>
      </w:r>
    </w:p>
    <w:p w14:paraId="0E60E09B" w14:textId="5377D252" w:rsidR="00986D28" w:rsidRPr="005B1C3E" w:rsidRDefault="002F7EB8" w:rsidP="002F7EB8">
      <w:pPr>
        <w:spacing w:after="0" w:line="276" w:lineRule="auto"/>
        <w:contextualSpacing/>
        <w:jc w:val="center"/>
        <w:rPr>
          <w:rFonts w:ascii="Arial Narrow" w:hAnsi="Arial Narrow"/>
          <w:b/>
          <w:color w:val="000000"/>
          <w:lang w:val="en-GB"/>
        </w:rPr>
      </w:pPr>
      <w:r w:rsidRPr="005B1C3E">
        <w:rPr>
          <w:rFonts w:ascii="Arial Narrow" w:hAnsi="Arial Narrow"/>
          <w:b/>
          <w:color w:val="000000"/>
          <w:lang w:val="en-GB"/>
        </w:rPr>
        <w:t xml:space="preserve">nr ref.: </w:t>
      </w:r>
      <w:r w:rsidRPr="005B1C3E">
        <w:rPr>
          <w:rFonts w:ascii="Arial Narrow" w:hAnsi="Arial Narrow"/>
          <w:b/>
          <w:lang w:val="en-GB"/>
        </w:rPr>
        <w:t>ZP/12/IFPAN/2020/LS</w:t>
      </w:r>
      <w:r w:rsidR="00D923B8" w:rsidRPr="005B1C3E">
        <w:rPr>
          <w:rFonts w:ascii="Arial Narrow" w:hAnsi="Arial Narrow"/>
          <w:b/>
          <w:lang w:val="en-GB"/>
        </w:rPr>
        <w:t xml:space="preserve"> </w:t>
      </w:r>
      <w:r w:rsidR="00D923B8" w:rsidRPr="005B1C3E">
        <w:rPr>
          <w:rFonts w:ascii="Arial Narrow" w:hAnsi="Arial Narrow"/>
          <w:b/>
          <w:color w:val="000000"/>
          <w:lang w:val="en-GB"/>
        </w:rPr>
        <w:t>/</w:t>
      </w:r>
      <w:r w:rsidR="00D923B8" w:rsidRPr="005B1C3E">
        <w:rPr>
          <w:rFonts w:ascii="Arial Narrow" w:eastAsia="Times New Roman" w:hAnsi="Arial Narrow" w:cs="Tahoma"/>
          <w:lang w:val="en-GB" w:eastAsia="pl-PL"/>
        </w:rPr>
        <w:t xml:space="preserve"> filed in the public procurement procedure of unlimited tender: </w:t>
      </w:r>
      <w:r w:rsidR="005B1C3E">
        <w:rPr>
          <w:rFonts w:ascii="Arial Narrow" w:hAnsi="Arial Narrow"/>
          <w:b/>
          <w:bCs/>
          <w:lang w:val="en-GB"/>
        </w:rPr>
        <w:t>”</w:t>
      </w:r>
      <w:r w:rsidR="00D923B8" w:rsidRPr="005B1C3E">
        <w:rPr>
          <w:rFonts w:ascii="Arial Narrow" w:hAnsi="Arial Narrow"/>
          <w:b/>
          <w:color w:val="000000"/>
          <w:lang w:val="en-GB"/>
        </w:rPr>
        <w:t>Supply of specialised apparatus for characterisation in variable temperature and magnetic field -</w:t>
      </w:r>
      <w:r w:rsidR="00D923B8" w:rsidRPr="005B1C3E">
        <w:rPr>
          <w:rFonts w:ascii="Arial Narrow" w:hAnsi="Arial Narrow"/>
          <w:b/>
          <w:lang w:val="en-GB"/>
        </w:rPr>
        <w:t xml:space="preserve"> </w:t>
      </w:r>
      <w:r w:rsidR="00D923B8" w:rsidRPr="005B1C3E">
        <w:rPr>
          <w:rFonts w:ascii="Arial Narrow" w:hAnsi="Arial Narrow"/>
          <w:b/>
          <w:bCs/>
          <w:lang w:val="en-GB"/>
        </w:rPr>
        <w:t>Brillouin</w:t>
      </w:r>
      <w:r w:rsidR="00D923B8" w:rsidRPr="005B1C3E">
        <w:rPr>
          <w:rFonts w:ascii="Arial Narrow" w:hAnsi="Arial Narrow"/>
          <w:b/>
          <w:bCs/>
          <w:color w:val="000000"/>
          <w:lang w:val="en-GB"/>
        </w:rPr>
        <w:t xml:space="preserve"> Light Scattering (BLS) spectrometer</w:t>
      </w:r>
      <w:r w:rsidR="00D923B8" w:rsidRPr="005B1C3E">
        <w:rPr>
          <w:rFonts w:ascii="Arial Narrow" w:hAnsi="Arial Narrow"/>
          <w:b/>
          <w:color w:val="000000"/>
          <w:lang w:val="en-GB"/>
        </w:rPr>
        <w:t xml:space="preserve"> with installation and training, Ref. No.: </w:t>
      </w:r>
      <w:r w:rsidR="00D923B8" w:rsidRPr="005B1C3E">
        <w:rPr>
          <w:rFonts w:ascii="Arial Narrow" w:hAnsi="Arial Narrow"/>
          <w:b/>
          <w:lang w:val="en-GB"/>
        </w:rPr>
        <w:t>ZP/12/IFPAN/2020/LS</w:t>
      </w:r>
    </w:p>
    <w:p w14:paraId="1EF9B4AE" w14:textId="77777777" w:rsidR="0068315E" w:rsidRPr="005B1C3E" w:rsidRDefault="0068315E" w:rsidP="00986D28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</w:p>
    <w:p w14:paraId="5541B247" w14:textId="29AA33FB" w:rsidR="008B5DC5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5B1C3E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5B1C3E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B1C3E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D923B8" w:rsidRPr="005B1C3E">
        <w:rPr>
          <w:rFonts w:ascii="Arial Narrow" w:eastAsia="Times New Roman" w:hAnsi="Arial Narrow" w:cs="Tahoma"/>
          <w:lang w:val="en-GB" w:eastAsia="pl-PL"/>
        </w:rPr>
        <w:t xml:space="preserve"> /</w:t>
      </w:r>
      <w:r w:rsidR="002E56EC">
        <w:rPr>
          <w:rFonts w:ascii="Arial Narrow" w:eastAsia="Times New Roman" w:hAnsi="Arial Narrow" w:cs="Tahoma"/>
          <w:lang w:val="en-GB" w:eastAsia="pl-PL"/>
        </w:rPr>
        <w:t xml:space="preserve"> </w:t>
      </w:r>
      <w:r w:rsidR="00D923B8" w:rsidRPr="005B1C3E">
        <w:rPr>
          <w:rFonts w:ascii="Arial Narrow" w:eastAsia="Times New Roman" w:hAnsi="Arial Narrow" w:cs="Tahoma"/>
          <w:lang w:val="en-GB" w:eastAsia="pl-PL"/>
        </w:rPr>
        <w:t>on behalf of the Contractor</w:t>
      </w:r>
      <w:r w:rsidRPr="005B1C3E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0198E959" w14:textId="77777777" w:rsidR="00DE3B4E" w:rsidRPr="005B1C3E" w:rsidRDefault="00DE3B4E" w:rsidP="008B5DC5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</w:p>
    <w:p w14:paraId="5461296E" w14:textId="06F4D5FC" w:rsidR="008B5DC5" w:rsidRPr="005B1C3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E7F406C" w14:textId="77777777" w:rsidR="008B5DC5" w:rsidRPr="005B1C3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  <w:r w:rsidRPr="005B1C3E">
        <w:rPr>
          <w:rFonts w:ascii="Arial Narrow" w:eastAsia="Times New Roman" w:hAnsi="Arial Narrow" w:cs="Tahoma"/>
          <w:bCs/>
          <w:kern w:val="28"/>
          <w:lang w:val="en-GB" w:eastAsia="x-none"/>
        </w:rPr>
        <w:t>________________________________________________</w:t>
      </w:r>
    </w:p>
    <w:p w14:paraId="62D73271" w14:textId="77777777" w:rsidR="008B5DC5" w:rsidRPr="005B1C3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</w:p>
    <w:p w14:paraId="74B716A1" w14:textId="77777777" w:rsidR="008B5DC5" w:rsidRPr="005B1C3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EEC08D0" w14:textId="5F0619D0" w:rsidR="008B5DC5" w:rsidRPr="005B1C3E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5B1C3E">
        <w:rPr>
          <w:rFonts w:ascii="Arial Narrow" w:eastAsia="Times New Roman" w:hAnsi="Arial Narrow"/>
          <w:u w:color="000000"/>
          <w:lang w:val="en-GB" w:bidi="en-US"/>
        </w:rPr>
        <w:t>________________________________________________</w:t>
      </w:r>
    </w:p>
    <w:p w14:paraId="301AE3D0" w14:textId="597D044A" w:rsidR="008B5DC5" w:rsidRPr="005B1C3E" w:rsidRDefault="008B5DC5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  <w:r w:rsidRPr="005B1C3E">
        <w:rPr>
          <w:rFonts w:ascii="Arial Narrow" w:eastAsia="Times New Roman" w:hAnsi="Arial Narrow"/>
          <w:sz w:val="16"/>
          <w:szCs w:val="16"/>
          <w:u w:color="000000"/>
          <w:lang w:val="en-GB" w:bidi="en-US"/>
        </w:rPr>
        <w:t>(</w:t>
      </w:r>
      <w:proofErr w:type="spellStart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nazwa</w:t>
      </w:r>
      <w:proofErr w:type="spellEnd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i</w:t>
      </w:r>
      <w:proofErr w:type="spellEnd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adres</w:t>
      </w:r>
      <w:proofErr w:type="spellEnd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Wykonawcy</w:t>
      </w:r>
      <w:proofErr w:type="spellEnd"/>
      <w:r w:rsidRPr="005B1C3E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)</w:t>
      </w:r>
      <w:r w:rsidR="00D923B8" w:rsidRPr="005B1C3E">
        <w:rPr>
          <w:rFonts w:ascii="Arial Narrow" w:eastAsia="Times New Roman" w:hAnsi="Arial Narrow"/>
          <w:i/>
          <w:sz w:val="16"/>
          <w:szCs w:val="16"/>
          <w:lang w:val="en-GB" w:bidi="en-US"/>
        </w:rPr>
        <w:t>//(Contractor’s name and address)</w:t>
      </w:r>
    </w:p>
    <w:p w14:paraId="03B9BFAB" w14:textId="3A799BF7" w:rsidR="00CF4372" w:rsidRPr="005B1C3E" w:rsidRDefault="00CF4372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66611F61" w14:textId="77777777" w:rsidR="0094767B" w:rsidRPr="005B1C3E" w:rsidRDefault="0094767B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tbl>
      <w:tblPr>
        <w:tblpPr w:leftFromText="141" w:rightFromText="141" w:vertAnchor="text" w:horzAnchor="margin" w:tblpY="8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120EAC" w:rsidRPr="005B1C3E" w14:paraId="16E36233" w14:textId="77777777" w:rsidTr="00120EAC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EFD96" w14:textId="3D6172AA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DOSTAWA  </w:t>
            </w:r>
            <w:r w:rsidR="00D923B8"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/ SUPPLY</w:t>
            </w:r>
          </w:p>
        </w:tc>
      </w:tr>
      <w:tr w:rsidR="00120EAC" w:rsidRPr="005B1C3E" w14:paraId="43D8B807" w14:textId="77777777" w:rsidTr="00DE3B4E">
        <w:trPr>
          <w:trHeight w:val="1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F7ED" w14:textId="77777777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F7D1" w14:textId="5E78AC36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56738642" w14:textId="28F2685F" w:rsidR="00D923B8" w:rsidRPr="005B1C3E" w:rsidRDefault="00D923B8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</w:p>
          <w:p w14:paraId="2DD2142A" w14:textId="77777777" w:rsidR="00D923B8" w:rsidRPr="005B1C3E" w:rsidRDefault="00D923B8" w:rsidP="00D923B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769AC88B" w14:textId="4FED4669" w:rsidR="00D923B8" w:rsidRPr="005B1C3E" w:rsidRDefault="00D923B8" w:rsidP="00D923B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(description allowing confirmation that the condition defined in Chapter VI section 1 item 1.3 of the Terms of Reference has been met)</w:t>
            </w:r>
          </w:p>
          <w:p w14:paraId="3040FA06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7DA3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5814BEAA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2EE3618A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6421C68B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7ECAB369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4151B915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74FDB778" w14:textId="05DA4FDB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44747C7E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120EAC" w:rsidRPr="005B1C3E" w14:paraId="4DB657A6" w14:textId="77777777" w:rsidTr="00120EAC">
        <w:trPr>
          <w:trHeight w:val="7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E9B" w14:textId="77777777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6E4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39C19F91" w14:textId="5CB30362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5A95AD41" w14:textId="6CFE07BA" w:rsidR="00D923B8" w:rsidRPr="005B1C3E" w:rsidRDefault="00D923B8" w:rsidP="00120EA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5B1C3E">
              <w:rPr>
                <w:rFonts w:ascii="Arial Narrow" w:eastAsia="Times New Roman" w:hAnsi="Arial Narrow" w:cs="Tahoma"/>
                <w:i/>
                <w:iCs/>
                <w:color w:val="000000"/>
                <w:sz w:val="20"/>
                <w:szCs w:val="20"/>
                <w:lang w:val="en-GB" w:eastAsia="pl-PL"/>
              </w:rPr>
              <w:t>(gross)</w:t>
            </w:r>
          </w:p>
          <w:p w14:paraId="541353FE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AB5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412F46A7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120EAC" w:rsidRPr="005B1C3E" w14:paraId="6BD7E5C8" w14:textId="77777777" w:rsidTr="00120EAC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531E" w14:textId="77777777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A19C" w14:textId="3FC97043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2DE47EC0" w14:textId="40E7572C" w:rsidR="00D923B8" w:rsidRPr="005B1C3E" w:rsidRDefault="00D923B8" w:rsidP="00120EAC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5B1C3E">
              <w:rPr>
                <w:rFonts w:ascii="Arial Narrow" w:eastAsia="Times New Roman" w:hAnsi="Arial Narrow" w:cs="Tahoma"/>
                <w:i/>
                <w:iCs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iCs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iCs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iCs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iCs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27968CE1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57D9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FE1FDF2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120EAC" w:rsidRPr="005B1C3E" w14:paraId="08539341" w14:textId="77777777" w:rsidTr="00DE3B4E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4B0" w14:textId="77777777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57AB" w14:textId="3D70C43F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2A256BD8" w14:textId="2B519790" w:rsidR="00D923B8" w:rsidRPr="005B1C3E" w:rsidRDefault="00D923B8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5B1C3E">
              <w:rPr>
                <w:rFonts w:ascii="Arial Narrow" w:eastAsia="Times New Roman" w:hAnsi="Arial Narrow" w:cs="Tahoma"/>
                <w:i/>
                <w:iCs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  <w:p w14:paraId="289B0BE5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22B0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120EAC" w:rsidRPr="005B1C3E" w14:paraId="70B813E3" w14:textId="77777777" w:rsidTr="00DE3B4E">
        <w:trPr>
          <w:trHeight w:val="7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BE0" w14:textId="77777777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BAC3" w14:textId="77777777" w:rsidR="00120EAC" w:rsidRPr="005B1C3E" w:rsidRDefault="00120EAC" w:rsidP="00120EA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341999E3" w14:textId="5C815CE6" w:rsidR="00D923B8" w:rsidRPr="005B1C3E" w:rsidRDefault="00D923B8" w:rsidP="00120EA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511" w14:textId="77777777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4D034676" w14:textId="77777777" w:rsidR="00120EAC" w:rsidRPr="005B1C3E" w:rsidRDefault="00120EAC" w:rsidP="00120EA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5B1C3E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5B1C3E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220D20DD" w14:textId="77777777" w:rsidR="00D923B8" w:rsidRPr="005B1C3E" w:rsidRDefault="00D923B8" w:rsidP="00D923B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62FF2194" w14:textId="6CB277FA" w:rsidR="00D923B8" w:rsidRPr="005B1C3E" w:rsidRDefault="00D923B8" w:rsidP="00D923B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5B1C3E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61E63435" w14:textId="77777777" w:rsidR="0005196F" w:rsidRPr="005B1C3E" w:rsidRDefault="0005196F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4ED6638C" w14:textId="38F2DA2A" w:rsidR="00D57659" w:rsidRPr="005B1C3E" w:rsidRDefault="00D57659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57A84351" w14:textId="10A43349" w:rsidR="00E9082D" w:rsidRDefault="00E9082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06502EE5" w14:textId="4D23C395" w:rsidR="000E6B95" w:rsidRDefault="000E6B95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70131467" w14:textId="27029520" w:rsidR="000E6B95" w:rsidRDefault="000E6B95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291FC112" w14:textId="77777777" w:rsidR="000E6B95" w:rsidRPr="005B1C3E" w:rsidRDefault="000E6B95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304DB5FC" w14:textId="77777777" w:rsidR="00E9082D" w:rsidRPr="005B1C3E" w:rsidRDefault="00E9082D" w:rsidP="00E9082D">
      <w:pPr>
        <w:spacing w:line="276" w:lineRule="auto"/>
        <w:contextualSpacing/>
        <w:rPr>
          <w:rFonts w:ascii="Arial Narrow" w:hAnsi="Arial Narrow" w:cs="Tahoma"/>
          <w:i/>
          <w:lang w:val="en-GB"/>
        </w:rPr>
      </w:pPr>
    </w:p>
    <w:p w14:paraId="304B46DC" w14:textId="30BCEE3F" w:rsidR="00E9082D" w:rsidRPr="005B1C3E" w:rsidRDefault="00E9082D" w:rsidP="00E9082D">
      <w:pPr>
        <w:tabs>
          <w:tab w:val="left" w:pos="4536"/>
          <w:tab w:val="left" w:pos="4820"/>
          <w:tab w:val="left" w:pos="6440"/>
        </w:tabs>
        <w:spacing w:line="276" w:lineRule="auto"/>
        <w:contextualSpacing/>
        <w:rPr>
          <w:rFonts w:ascii="Calibri" w:eastAsia="Calibri" w:hAnsi="Calibri"/>
          <w:i/>
          <w:sz w:val="16"/>
          <w:szCs w:val="16"/>
          <w:lang w:val="en-GB"/>
        </w:rPr>
      </w:pPr>
      <w:r w:rsidRPr="005B1C3E">
        <w:rPr>
          <w:rFonts w:ascii="Arial Narrow" w:hAnsi="Arial Narrow" w:cs="Tahoma"/>
          <w:i/>
          <w:lang w:val="en-GB"/>
        </w:rPr>
        <w:t>……………………………………</w:t>
      </w:r>
      <w:r w:rsidRPr="005B1C3E">
        <w:rPr>
          <w:rFonts w:ascii="Arial Narrow" w:hAnsi="Arial Narrow" w:cs="Tahoma"/>
          <w:i/>
          <w:lang w:val="en-GB"/>
        </w:rPr>
        <w:tab/>
        <w:t xml:space="preserve">               </w:t>
      </w:r>
      <w:r w:rsidRPr="005B1C3E">
        <w:rPr>
          <w:rFonts w:ascii="Arial Narrow" w:hAnsi="Arial Narrow" w:cs="Tahoma"/>
          <w:i/>
          <w:lang w:val="en-GB"/>
        </w:rPr>
        <w:tab/>
        <w:t>…………………………………</w:t>
      </w:r>
      <w:r w:rsidR="00482A77">
        <w:rPr>
          <w:rFonts w:ascii="Arial Narrow" w:hAnsi="Arial Narrow" w:cs="Tahoma"/>
          <w:i/>
          <w:lang w:val="en-GB"/>
        </w:rPr>
        <w:t>…….</w:t>
      </w:r>
    </w:p>
    <w:p w14:paraId="0EF7C8E6" w14:textId="2E3BD0B6" w:rsidR="00E9082D" w:rsidRPr="005B1C3E" w:rsidRDefault="00E9082D" w:rsidP="00E9082D">
      <w:pPr>
        <w:tabs>
          <w:tab w:val="left" w:pos="7550"/>
        </w:tabs>
        <w:contextualSpacing/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</w:pPr>
      <w:r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 xml:space="preserve">         </w:t>
      </w:r>
      <w:proofErr w:type="spellStart"/>
      <w:r w:rsidR="00120EAC"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>miejscowość</w:t>
      </w:r>
      <w:proofErr w:type="spellEnd"/>
      <w:r w:rsidR="00120EAC"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 xml:space="preserve">, </w:t>
      </w:r>
      <w:r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 xml:space="preserve"> </w:t>
      </w:r>
      <w:r w:rsidR="009E3840"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>d</w:t>
      </w:r>
      <w:r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 xml:space="preserve">ata </w:t>
      </w:r>
      <w:r w:rsidR="00D923B8"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>/ place, date</w:t>
      </w:r>
      <w:r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ab/>
      </w:r>
      <w:proofErr w:type="spellStart"/>
      <w:r w:rsidR="009E3840"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>p</w:t>
      </w:r>
      <w:r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>odpis</w:t>
      </w:r>
      <w:proofErr w:type="spellEnd"/>
      <w:r w:rsidR="00D923B8"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 xml:space="preserve"> / signature</w:t>
      </w:r>
      <w:r w:rsidRPr="005B1C3E">
        <w:rPr>
          <w:rFonts w:ascii="Arial Narrow" w:eastAsia="Times New Roman" w:hAnsi="Arial Narrow" w:cs="Tahoma"/>
          <w:i/>
          <w:sz w:val="18"/>
          <w:szCs w:val="18"/>
          <w:lang w:val="en-GB" w:eastAsia="pl-PL"/>
        </w:rPr>
        <w:t xml:space="preserve"> </w:t>
      </w:r>
    </w:p>
    <w:p w14:paraId="5B828274" w14:textId="5803AD1C" w:rsidR="00D57659" w:rsidRPr="005B1C3E" w:rsidRDefault="00D57659" w:rsidP="00E9082D">
      <w:pPr>
        <w:rPr>
          <w:rFonts w:ascii="Arial Narrow" w:eastAsia="Times New Roman" w:hAnsi="Arial Narrow" w:cs="Tahoma"/>
          <w:lang w:val="en-GB" w:eastAsia="pl-PL"/>
        </w:rPr>
      </w:pPr>
    </w:p>
    <w:p w14:paraId="2014E16B" w14:textId="5C187BF8" w:rsidR="00D923B8" w:rsidRPr="005B1C3E" w:rsidRDefault="00D923B8" w:rsidP="00E9082D">
      <w:pPr>
        <w:rPr>
          <w:rFonts w:ascii="Arial Narrow" w:eastAsia="Times New Roman" w:hAnsi="Arial Narrow" w:cs="Tahoma"/>
          <w:lang w:val="en-GB" w:eastAsia="pl-PL"/>
        </w:rPr>
      </w:pPr>
    </w:p>
    <w:p w14:paraId="3258B87B" w14:textId="77777777" w:rsidR="00D923B8" w:rsidRPr="005B1C3E" w:rsidRDefault="00D923B8" w:rsidP="00E9082D">
      <w:pPr>
        <w:rPr>
          <w:rFonts w:ascii="Arial Narrow" w:eastAsia="Times New Roman" w:hAnsi="Arial Narrow" w:cs="Tahoma"/>
          <w:lang w:val="en-GB" w:eastAsia="pl-PL"/>
        </w:rPr>
      </w:pPr>
    </w:p>
    <w:sectPr w:rsidR="00D923B8" w:rsidRPr="005B1C3E" w:rsidSect="00E56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3B91" w14:textId="77777777" w:rsidR="00D14A6F" w:rsidRDefault="00D14A6F" w:rsidP="000B0F72">
      <w:pPr>
        <w:spacing w:after="0" w:line="240" w:lineRule="auto"/>
      </w:pPr>
      <w:r>
        <w:separator/>
      </w:r>
    </w:p>
  </w:endnote>
  <w:endnote w:type="continuationSeparator" w:id="0">
    <w:p w14:paraId="1FFC1842" w14:textId="77777777" w:rsidR="00D14A6F" w:rsidRDefault="00D14A6F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928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bookmarkStart w:id="0" w:name="_GoBack" w:displacedByCustomXml="prev"/>
      <w:p w14:paraId="0E31FD5F" w14:textId="30CEE6EE" w:rsidR="00CD5B90" w:rsidRPr="00CD5B90" w:rsidRDefault="00CD5B90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CD5B90">
          <w:rPr>
            <w:rFonts w:ascii="Arial Narrow" w:hAnsi="Arial Narrow"/>
            <w:sz w:val="16"/>
            <w:szCs w:val="16"/>
          </w:rPr>
          <w:fldChar w:fldCharType="begin"/>
        </w:r>
        <w:r w:rsidRPr="00CD5B90">
          <w:rPr>
            <w:rFonts w:ascii="Arial Narrow" w:hAnsi="Arial Narrow"/>
            <w:sz w:val="16"/>
            <w:szCs w:val="16"/>
          </w:rPr>
          <w:instrText>PAGE   \* MERGEFORMAT</w:instrText>
        </w:r>
        <w:r w:rsidRPr="00CD5B90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1</w:t>
        </w:r>
        <w:r w:rsidRPr="00CD5B90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bookmarkEnd w:id="0"/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46579" w14:textId="77777777" w:rsidR="00D14A6F" w:rsidRDefault="00D14A6F" w:rsidP="000B0F72">
      <w:pPr>
        <w:spacing w:after="0" w:line="240" w:lineRule="auto"/>
      </w:pPr>
      <w:r>
        <w:separator/>
      </w:r>
    </w:p>
  </w:footnote>
  <w:footnote w:type="continuationSeparator" w:id="0">
    <w:p w14:paraId="213FCA00" w14:textId="77777777" w:rsidR="00D14A6F" w:rsidRDefault="00D14A6F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E8B"/>
    <w:multiLevelType w:val="hybridMultilevel"/>
    <w:tmpl w:val="8160DC6C"/>
    <w:lvl w:ilvl="0" w:tplc="7ED0651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86F"/>
    <w:multiLevelType w:val="hybridMultilevel"/>
    <w:tmpl w:val="5B067496"/>
    <w:lvl w:ilvl="0" w:tplc="7ED0651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56D"/>
    <w:multiLevelType w:val="hybridMultilevel"/>
    <w:tmpl w:val="6AD2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31DCC"/>
    <w:rsid w:val="00044BCB"/>
    <w:rsid w:val="000465D3"/>
    <w:rsid w:val="0005005E"/>
    <w:rsid w:val="000505DA"/>
    <w:rsid w:val="0005196F"/>
    <w:rsid w:val="00053AF2"/>
    <w:rsid w:val="00063CEC"/>
    <w:rsid w:val="00063E23"/>
    <w:rsid w:val="00071E14"/>
    <w:rsid w:val="00073F7B"/>
    <w:rsid w:val="00081E0D"/>
    <w:rsid w:val="000936D2"/>
    <w:rsid w:val="00093D2A"/>
    <w:rsid w:val="00093EC2"/>
    <w:rsid w:val="000B0F72"/>
    <w:rsid w:val="000B61DB"/>
    <w:rsid w:val="000C18F8"/>
    <w:rsid w:val="000D00B9"/>
    <w:rsid w:val="000D5430"/>
    <w:rsid w:val="000D7155"/>
    <w:rsid w:val="000E6B95"/>
    <w:rsid w:val="00120EAC"/>
    <w:rsid w:val="001266A2"/>
    <w:rsid w:val="001277BB"/>
    <w:rsid w:val="0013265A"/>
    <w:rsid w:val="0013476C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B498A"/>
    <w:rsid w:val="001D439B"/>
    <w:rsid w:val="001D4E22"/>
    <w:rsid w:val="001D6B7D"/>
    <w:rsid w:val="001E1C0F"/>
    <w:rsid w:val="001E29A7"/>
    <w:rsid w:val="001E6EC8"/>
    <w:rsid w:val="001F769B"/>
    <w:rsid w:val="0020026C"/>
    <w:rsid w:val="00203E4E"/>
    <w:rsid w:val="00213C90"/>
    <w:rsid w:val="00216880"/>
    <w:rsid w:val="002169F5"/>
    <w:rsid w:val="002318D0"/>
    <w:rsid w:val="00245306"/>
    <w:rsid w:val="00247A31"/>
    <w:rsid w:val="0025567B"/>
    <w:rsid w:val="0026291F"/>
    <w:rsid w:val="00263E05"/>
    <w:rsid w:val="00265BAD"/>
    <w:rsid w:val="00265D09"/>
    <w:rsid w:val="00266B64"/>
    <w:rsid w:val="00282EB3"/>
    <w:rsid w:val="002B0C9B"/>
    <w:rsid w:val="002D4150"/>
    <w:rsid w:val="002D4E16"/>
    <w:rsid w:val="002E2C8A"/>
    <w:rsid w:val="002E56EC"/>
    <w:rsid w:val="002E7569"/>
    <w:rsid w:val="002F7EB8"/>
    <w:rsid w:val="00304CF3"/>
    <w:rsid w:val="00332B71"/>
    <w:rsid w:val="00333D01"/>
    <w:rsid w:val="003426B8"/>
    <w:rsid w:val="00345810"/>
    <w:rsid w:val="00350E53"/>
    <w:rsid w:val="0035379E"/>
    <w:rsid w:val="00356151"/>
    <w:rsid w:val="003621AA"/>
    <w:rsid w:val="00382BA2"/>
    <w:rsid w:val="00393BEF"/>
    <w:rsid w:val="00396EED"/>
    <w:rsid w:val="003B68A8"/>
    <w:rsid w:val="003D0935"/>
    <w:rsid w:val="003D198D"/>
    <w:rsid w:val="003E0477"/>
    <w:rsid w:val="003E3F2A"/>
    <w:rsid w:val="00406549"/>
    <w:rsid w:val="004107D6"/>
    <w:rsid w:val="00417947"/>
    <w:rsid w:val="00423EA6"/>
    <w:rsid w:val="00431833"/>
    <w:rsid w:val="0044532A"/>
    <w:rsid w:val="00447070"/>
    <w:rsid w:val="00447BA6"/>
    <w:rsid w:val="00482A77"/>
    <w:rsid w:val="00484873"/>
    <w:rsid w:val="00485203"/>
    <w:rsid w:val="00491255"/>
    <w:rsid w:val="00492872"/>
    <w:rsid w:val="004A6D02"/>
    <w:rsid w:val="004B2A01"/>
    <w:rsid w:val="004C0414"/>
    <w:rsid w:val="004C6F39"/>
    <w:rsid w:val="004D03F4"/>
    <w:rsid w:val="004D2C59"/>
    <w:rsid w:val="004D579C"/>
    <w:rsid w:val="004D601D"/>
    <w:rsid w:val="004E0BCC"/>
    <w:rsid w:val="004E7CF3"/>
    <w:rsid w:val="004F22AE"/>
    <w:rsid w:val="004F42C2"/>
    <w:rsid w:val="004F6EA1"/>
    <w:rsid w:val="005012C8"/>
    <w:rsid w:val="0050234F"/>
    <w:rsid w:val="00503C4F"/>
    <w:rsid w:val="00504FCA"/>
    <w:rsid w:val="00511597"/>
    <w:rsid w:val="00527A5A"/>
    <w:rsid w:val="0054112C"/>
    <w:rsid w:val="005676FD"/>
    <w:rsid w:val="0057507D"/>
    <w:rsid w:val="00590047"/>
    <w:rsid w:val="00590839"/>
    <w:rsid w:val="0059753F"/>
    <w:rsid w:val="005A2E4C"/>
    <w:rsid w:val="005A5261"/>
    <w:rsid w:val="005B1C3E"/>
    <w:rsid w:val="005B3D1F"/>
    <w:rsid w:val="005D0B75"/>
    <w:rsid w:val="005D122E"/>
    <w:rsid w:val="005E3507"/>
    <w:rsid w:val="005E7615"/>
    <w:rsid w:val="00600561"/>
    <w:rsid w:val="006009D9"/>
    <w:rsid w:val="00600C40"/>
    <w:rsid w:val="00605295"/>
    <w:rsid w:val="00610CF9"/>
    <w:rsid w:val="00614EFD"/>
    <w:rsid w:val="006200D4"/>
    <w:rsid w:val="00620EE8"/>
    <w:rsid w:val="006213F1"/>
    <w:rsid w:val="00627E41"/>
    <w:rsid w:val="0063468E"/>
    <w:rsid w:val="00636ED9"/>
    <w:rsid w:val="00641854"/>
    <w:rsid w:val="00650EA3"/>
    <w:rsid w:val="00652972"/>
    <w:rsid w:val="00653428"/>
    <w:rsid w:val="00657744"/>
    <w:rsid w:val="006613D7"/>
    <w:rsid w:val="0066735D"/>
    <w:rsid w:val="00667BFC"/>
    <w:rsid w:val="00676C86"/>
    <w:rsid w:val="0068315E"/>
    <w:rsid w:val="00683E40"/>
    <w:rsid w:val="00692D32"/>
    <w:rsid w:val="006A14C6"/>
    <w:rsid w:val="006B0718"/>
    <w:rsid w:val="006B114A"/>
    <w:rsid w:val="006B3A6F"/>
    <w:rsid w:val="006B4C88"/>
    <w:rsid w:val="006B7A8E"/>
    <w:rsid w:val="006D2E8A"/>
    <w:rsid w:val="006D32EC"/>
    <w:rsid w:val="006E2E05"/>
    <w:rsid w:val="006F2EA7"/>
    <w:rsid w:val="006F51D6"/>
    <w:rsid w:val="006F6268"/>
    <w:rsid w:val="0070101A"/>
    <w:rsid w:val="00701762"/>
    <w:rsid w:val="00704065"/>
    <w:rsid w:val="00706FD1"/>
    <w:rsid w:val="007119CD"/>
    <w:rsid w:val="00730137"/>
    <w:rsid w:val="0076143D"/>
    <w:rsid w:val="007818FB"/>
    <w:rsid w:val="007849FB"/>
    <w:rsid w:val="00797349"/>
    <w:rsid w:val="007B4CD3"/>
    <w:rsid w:val="007B7663"/>
    <w:rsid w:val="007D7FB3"/>
    <w:rsid w:val="007E15CD"/>
    <w:rsid w:val="007E46CF"/>
    <w:rsid w:val="007F40AA"/>
    <w:rsid w:val="007F6E05"/>
    <w:rsid w:val="008030F0"/>
    <w:rsid w:val="00804474"/>
    <w:rsid w:val="00824067"/>
    <w:rsid w:val="00840D42"/>
    <w:rsid w:val="00850535"/>
    <w:rsid w:val="00851C01"/>
    <w:rsid w:val="008611CD"/>
    <w:rsid w:val="00866897"/>
    <w:rsid w:val="00866E91"/>
    <w:rsid w:val="00867EDF"/>
    <w:rsid w:val="00873F6B"/>
    <w:rsid w:val="00874517"/>
    <w:rsid w:val="00887798"/>
    <w:rsid w:val="0089015A"/>
    <w:rsid w:val="00890448"/>
    <w:rsid w:val="008B0C27"/>
    <w:rsid w:val="008B109F"/>
    <w:rsid w:val="008B5DC5"/>
    <w:rsid w:val="008D30C3"/>
    <w:rsid w:val="008D6EF7"/>
    <w:rsid w:val="008E1684"/>
    <w:rsid w:val="008F4ED2"/>
    <w:rsid w:val="008F7231"/>
    <w:rsid w:val="0091380F"/>
    <w:rsid w:val="00930C6D"/>
    <w:rsid w:val="0093600B"/>
    <w:rsid w:val="0094767B"/>
    <w:rsid w:val="0096051C"/>
    <w:rsid w:val="0098682F"/>
    <w:rsid w:val="00986D28"/>
    <w:rsid w:val="00990D64"/>
    <w:rsid w:val="00991BA7"/>
    <w:rsid w:val="00992D0B"/>
    <w:rsid w:val="00996DC6"/>
    <w:rsid w:val="009A058D"/>
    <w:rsid w:val="009A2447"/>
    <w:rsid w:val="009C2AFA"/>
    <w:rsid w:val="009C4394"/>
    <w:rsid w:val="009D0EB1"/>
    <w:rsid w:val="009E3840"/>
    <w:rsid w:val="009E7CAC"/>
    <w:rsid w:val="009F77E8"/>
    <w:rsid w:val="00A03417"/>
    <w:rsid w:val="00A03AE3"/>
    <w:rsid w:val="00A272A0"/>
    <w:rsid w:val="00A37D92"/>
    <w:rsid w:val="00A4068F"/>
    <w:rsid w:val="00A52569"/>
    <w:rsid w:val="00A541E6"/>
    <w:rsid w:val="00A73CEF"/>
    <w:rsid w:val="00A90892"/>
    <w:rsid w:val="00AB3A5F"/>
    <w:rsid w:val="00AC05B8"/>
    <w:rsid w:val="00AC09FF"/>
    <w:rsid w:val="00AD24B6"/>
    <w:rsid w:val="00AE2E4F"/>
    <w:rsid w:val="00AE51AB"/>
    <w:rsid w:val="00AF266F"/>
    <w:rsid w:val="00B15736"/>
    <w:rsid w:val="00B32072"/>
    <w:rsid w:val="00B33385"/>
    <w:rsid w:val="00B42896"/>
    <w:rsid w:val="00B60FB1"/>
    <w:rsid w:val="00B614E9"/>
    <w:rsid w:val="00B652F0"/>
    <w:rsid w:val="00B8665D"/>
    <w:rsid w:val="00C01808"/>
    <w:rsid w:val="00C020D4"/>
    <w:rsid w:val="00C023C1"/>
    <w:rsid w:val="00C237CB"/>
    <w:rsid w:val="00C23A77"/>
    <w:rsid w:val="00C44FE1"/>
    <w:rsid w:val="00C5003F"/>
    <w:rsid w:val="00C54A2A"/>
    <w:rsid w:val="00C70210"/>
    <w:rsid w:val="00C72AB0"/>
    <w:rsid w:val="00C77C5E"/>
    <w:rsid w:val="00C9192C"/>
    <w:rsid w:val="00C920D7"/>
    <w:rsid w:val="00C9674C"/>
    <w:rsid w:val="00C97C34"/>
    <w:rsid w:val="00CA0093"/>
    <w:rsid w:val="00CA13A7"/>
    <w:rsid w:val="00CB0597"/>
    <w:rsid w:val="00CB0FBE"/>
    <w:rsid w:val="00CB458C"/>
    <w:rsid w:val="00CB5300"/>
    <w:rsid w:val="00CD5B90"/>
    <w:rsid w:val="00CE34D6"/>
    <w:rsid w:val="00CF3EBE"/>
    <w:rsid w:val="00CF4372"/>
    <w:rsid w:val="00D011A0"/>
    <w:rsid w:val="00D012B6"/>
    <w:rsid w:val="00D06777"/>
    <w:rsid w:val="00D0681E"/>
    <w:rsid w:val="00D07079"/>
    <w:rsid w:val="00D14A6F"/>
    <w:rsid w:val="00D162A4"/>
    <w:rsid w:val="00D233E6"/>
    <w:rsid w:val="00D31A68"/>
    <w:rsid w:val="00D32829"/>
    <w:rsid w:val="00D33E41"/>
    <w:rsid w:val="00D36643"/>
    <w:rsid w:val="00D57659"/>
    <w:rsid w:val="00D6327D"/>
    <w:rsid w:val="00D806EB"/>
    <w:rsid w:val="00D923B8"/>
    <w:rsid w:val="00DA4AB6"/>
    <w:rsid w:val="00DB32E1"/>
    <w:rsid w:val="00DB3900"/>
    <w:rsid w:val="00DB5FDB"/>
    <w:rsid w:val="00DB6002"/>
    <w:rsid w:val="00DC38BB"/>
    <w:rsid w:val="00DE3301"/>
    <w:rsid w:val="00DE3B4E"/>
    <w:rsid w:val="00DE75B6"/>
    <w:rsid w:val="00DE7B0A"/>
    <w:rsid w:val="00DF0ED8"/>
    <w:rsid w:val="00DF3943"/>
    <w:rsid w:val="00DF722E"/>
    <w:rsid w:val="00E04E54"/>
    <w:rsid w:val="00E106B6"/>
    <w:rsid w:val="00E10AC6"/>
    <w:rsid w:val="00E242A8"/>
    <w:rsid w:val="00E25F6B"/>
    <w:rsid w:val="00E315A9"/>
    <w:rsid w:val="00E33B1D"/>
    <w:rsid w:val="00E434B5"/>
    <w:rsid w:val="00E64B00"/>
    <w:rsid w:val="00E676BA"/>
    <w:rsid w:val="00E71637"/>
    <w:rsid w:val="00E72738"/>
    <w:rsid w:val="00E75540"/>
    <w:rsid w:val="00E833F1"/>
    <w:rsid w:val="00E83493"/>
    <w:rsid w:val="00E9082D"/>
    <w:rsid w:val="00EA0629"/>
    <w:rsid w:val="00EB0135"/>
    <w:rsid w:val="00EB0D96"/>
    <w:rsid w:val="00EB0F0E"/>
    <w:rsid w:val="00EE06E9"/>
    <w:rsid w:val="00EE61DC"/>
    <w:rsid w:val="00EF7CCB"/>
    <w:rsid w:val="00F03A11"/>
    <w:rsid w:val="00F04E45"/>
    <w:rsid w:val="00F12E40"/>
    <w:rsid w:val="00F14276"/>
    <w:rsid w:val="00F15BE5"/>
    <w:rsid w:val="00F328CC"/>
    <w:rsid w:val="00F4366A"/>
    <w:rsid w:val="00F4745A"/>
    <w:rsid w:val="00F54FBE"/>
    <w:rsid w:val="00F56D22"/>
    <w:rsid w:val="00F625B4"/>
    <w:rsid w:val="00F71228"/>
    <w:rsid w:val="00F71D3C"/>
    <w:rsid w:val="00F74DF5"/>
    <w:rsid w:val="00F76640"/>
    <w:rsid w:val="00F804FE"/>
    <w:rsid w:val="00FA4EBD"/>
    <w:rsid w:val="00FC1494"/>
    <w:rsid w:val="00FD232F"/>
    <w:rsid w:val="00FD6401"/>
    <w:rsid w:val="00FE53F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B900-1E69-4BBA-BE64-8EEFA121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72</cp:revision>
  <dcterms:created xsi:type="dcterms:W3CDTF">2020-05-08T13:00:00Z</dcterms:created>
  <dcterms:modified xsi:type="dcterms:W3CDTF">2020-07-22T08:51:00Z</dcterms:modified>
</cp:coreProperties>
</file>