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0A28" w14:textId="77777777" w:rsidR="00D6327D" w:rsidRPr="003413AA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64D2D80D" w:rsidR="00AB3A5F" w:rsidRPr="003413AA" w:rsidRDefault="00AB3A5F" w:rsidP="00B102CB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nr </w:t>
      </w:r>
      <w:r w:rsidR="00AF67B5" w:rsidRPr="003413AA">
        <w:rPr>
          <w:rFonts w:ascii="Arial Narrow" w:eastAsia="Times New Roman" w:hAnsi="Arial Narrow" w:cs="Tahoma"/>
          <w:lang w:val="en-GB" w:eastAsia="pl-PL"/>
        </w:rPr>
        <w:t>6</w:t>
      </w:r>
      <w:r w:rsidRPr="003413AA">
        <w:rPr>
          <w:rFonts w:ascii="Arial Narrow" w:eastAsia="Times New Roman" w:hAnsi="Arial Narrow" w:cs="Tahoma"/>
          <w:lang w:val="en-GB" w:eastAsia="pl-PL"/>
        </w:rPr>
        <w:t xml:space="preserve"> do SIWZ</w:t>
      </w:r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 /</w:t>
      </w:r>
      <w:r w:rsidR="00795B71"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Schedule 6 to the Terms of Reference </w:t>
      </w:r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55C31C6" w14:textId="77777777" w:rsidR="00390A23" w:rsidRPr="003413AA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254B3F1" w14:textId="4687F480" w:rsidR="00AE19F0" w:rsidRPr="003413AA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3413AA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67F246CF" w:rsidR="00AE19F0" w:rsidRPr="003413AA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3413AA">
        <w:rPr>
          <w:rFonts w:ascii="Arial Narrow" w:eastAsia="Calibri" w:hAnsi="Arial Narrow"/>
          <w:b/>
          <w:u w:val="single"/>
          <w:lang w:val="en-GB"/>
        </w:rPr>
        <w:t>ZAMAWIAJĄCY</w:t>
      </w:r>
      <w:r w:rsidR="00B102CB" w:rsidRPr="003413AA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3413AA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3413AA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3413AA">
        <w:rPr>
          <w:rFonts w:ascii="Arial Narrow" w:eastAsia="Calibri" w:hAnsi="Arial Narrow"/>
          <w:b/>
          <w:lang w:val="en-GB"/>
        </w:rPr>
        <w:t>Instytut</w:t>
      </w:r>
      <w:proofErr w:type="spellEnd"/>
      <w:r w:rsidRPr="003413AA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3413AA">
        <w:rPr>
          <w:rFonts w:ascii="Arial Narrow" w:eastAsia="Calibri" w:hAnsi="Arial Narrow"/>
          <w:b/>
          <w:lang w:val="en-GB"/>
        </w:rPr>
        <w:t>Fizyki</w:t>
      </w:r>
      <w:proofErr w:type="spellEnd"/>
      <w:r w:rsidRPr="003413AA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3413AA">
        <w:rPr>
          <w:rFonts w:ascii="Arial Narrow" w:eastAsia="Calibri" w:hAnsi="Arial Narrow"/>
          <w:b/>
          <w:lang w:val="en-GB"/>
        </w:rPr>
        <w:t>Polskiej</w:t>
      </w:r>
      <w:proofErr w:type="spellEnd"/>
      <w:r w:rsidRPr="003413AA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3413AA">
        <w:rPr>
          <w:rFonts w:ascii="Arial Narrow" w:eastAsia="Calibri" w:hAnsi="Arial Narrow"/>
          <w:b/>
          <w:lang w:val="en-GB"/>
        </w:rPr>
        <w:t>Akademii</w:t>
      </w:r>
      <w:proofErr w:type="spellEnd"/>
      <w:r w:rsidRPr="003413AA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3413AA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6DD209B5" w14:textId="77777777" w:rsidR="00AE19F0" w:rsidRPr="003413AA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3413AA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3413AA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3413AA">
        <w:rPr>
          <w:rFonts w:ascii="Arial Narrow" w:eastAsia="Calibri" w:hAnsi="Arial Narrow"/>
          <w:b/>
          <w:lang w:val="en-GB"/>
        </w:rPr>
        <w:t xml:space="preserve"> 32/46</w:t>
      </w:r>
    </w:p>
    <w:p w14:paraId="2DCB5DD7" w14:textId="77777777" w:rsidR="00AE19F0" w:rsidRPr="003413AA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3413AA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3413AA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3413AA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DF7ED78" w14:textId="31733611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3413AA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B102CB" w:rsidRPr="003413AA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 / CONTRACTOR’S STATEMENT</w:t>
      </w:r>
    </w:p>
    <w:p w14:paraId="2B5E1DA4" w14:textId="42BB8337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na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podstawie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art. 24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. 11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ustawy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z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29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stycznia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2004 r.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Prawo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zamówień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publicznych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(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„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uPzp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>”)</w:t>
      </w:r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 / pursuant to Article 24(11) of the Public Procurement Law act of 29 January 2004</w:t>
      </w:r>
    </w:p>
    <w:p w14:paraId="54A3D898" w14:textId="63F75E6C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proofErr w:type="spellStart"/>
      <w:r w:rsidRPr="003413AA">
        <w:rPr>
          <w:rFonts w:ascii="Arial Narrow" w:eastAsia="Times New Roman" w:hAnsi="Arial Narrow" w:cs="Tahoma"/>
          <w:b/>
          <w:lang w:val="en-GB" w:eastAsia="pl-PL"/>
        </w:rPr>
        <w:t>dotyczące</w:t>
      </w:r>
      <w:proofErr w:type="spellEnd"/>
      <w:r w:rsidRPr="003413AA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b/>
          <w:lang w:val="en-GB" w:eastAsia="pl-PL"/>
        </w:rPr>
        <w:t>przynależności</w:t>
      </w:r>
      <w:proofErr w:type="spellEnd"/>
      <w:r w:rsidRPr="003413AA">
        <w:rPr>
          <w:rFonts w:ascii="Arial Narrow" w:eastAsia="Times New Roman" w:hAnsi="Arial Narrow" w:cs="Tahoma"/>
          <w:b/>
          <w:lang w:val="en-GB" w:eastAsia="pl-PL"/>
        </w:rPr>
        <w:t xml:space="preserve"> do </w:t>
      </w:r>
      <w:proofErr w:type="spellStart"/>
      <w:r w:rsidRPr="003413AA">
        <w:rPr>
          <w:rFonts w:ascii="Arial Narrow" w:eastAsia="Times New Roman" w:hAnsi="Arial Narrow" w:cs="Tahoma"/>
          <w:b/>
          <w:lang w:val="en-GB" w:eastAsia="pl-PL"/>
        </w:rPr>
        <w:t>grupy</w:t>
      </w:r>
      <w:proofErr w:type="spellEnd"/>
      <w:r w:rsidRPr="003413AA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b/>
          <w:lang w:val="en-GB" w:eastAsia="pl-PL"/>
        </w:rPr>
        <w:t>kapitałowej</w:t>
      </w:r>
      <w:proofErr w:type="spellEnd"/>
      <w:r w:rsidRPr="003413AA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r w:rsidR="00B102CB" w:rsidRPr="003413AA">
        <w:rPr>
          <w:rFonts w:ascii="Arial Narrow" w:eastAsia="Times New Roman" w:hAnsi="Arial Narrow" w:cs="Tahoma"/>
          <w:b/>
          <w:lang w:val="en-GB" w:eastAsia="pl-PL"/>
        </w:rPr>
        <w:t>/ regarding membership of a group of companies</w:t>
      </w:r>
    </w:p>
    <w:p w14:paraId="2CB92C04" w14:textId="5BF4CCE1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składane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zamówienia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>.</w:t>
      </w:r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r w:rsidR="00B102CB" w:rsidRPr="003413AA">
        <w:rPr>
          <w:rFonts w:ascii="Arial Narrow" w:hAnsi="Arial Narrow"/>
          <w:b/>
          <w:color w:val="000000"/>
          <w:lang w:val="en-GB"/>
        </w:rPr>
        <w:t>/</w:t>
      </w:r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</w:p>
    <w:p w14:paraId="03CF1A99" w14:textId="362857B2" w:rsidR="00FA1359" w:rsidRPr="003413AA" w:rsidRDefault="004F7A58" w:rsidP="00FA1359">
      <w:pPr>
        <w:jc w:val="center"/>
        <w:rPr>
          <w:b/>
          <w:bCs/>
          <w:lang w:val="en-GB"/>
        </w:rPr>
      </w:pPr>
      <w:r w:rsidRPr="003413AA">
        <w:rPr>
          <w:rFonts w:ascii="Arial Narrow" w:hAnsi="Arial Narrow"/>
          <w:b/>
          <w:bCs/>
          <w:color w:val="000000"/>
          <w:lang w:val="en-GB"/>
        </w:rPr>
        <w:t>„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Dostawa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zestawu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aparatury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specjalistycznej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do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charakteryzacji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w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zmiennej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temperaturze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i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polu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magnetycznym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r w:rsidR="00FA1359" w:rsidRPr="003413AA">
        <w:rPr>
          <w:rFonts w:ascii="Arial Narrow" w:hAnsi="Arial Narrow"/>
          <w:b/>
          <w:bCs/>
          <w:lang w:val="en-GB"/>
        </w:rPr>
        <w:t>- Brillouin</w:t>
      </w:r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Light Scattering (BLS)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spektrometr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wraz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z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instalacją</w:t>
      </w:r>
      <w:proofErr w:type="spellEnd"/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 i </w:t>
      </w:r>
      <w:proofErr w:type="spellStart"/>
      <w:r w:rsidR="00FA1359" w:rsidRPr="003413AA">
        <w:rPr>
          <w:rFonts w:ascii="Arial Narrow" w:hAnsi="Arial Narrow"/>
          <w:b/>
          <w:bCs/>
          <w:color w:val="000000"/>
          <w:lang w:val="en-GB"/>
        </w:rPr>
        <w:t>szkoleniem</w:t>
      </w:r>
      <w:proofErr w:type="spellEnd"/>
      <w:r w:rsidRPr="003413AA">
        <w:rPr>
          <w:rFonts w:ascii="Arial Narrow" w:hAnsi="Arial Narrow"/>
          <w:b/>
          <w:bCs/>
          <w:color w:val="000000"/>
          <w:lang w:val="en-GB"/>
        </w:rPr>
        <w:t>”</w:t>
      </w:r>
      <w:r w:rsidR="00FA1359" w:rsidRPr="003413AA">
        <w:rPr>
          <w:rFonts w:ascii="Arial Narrow" w:hAnsi="Arial Narrow"/>
          <w:b/>
          <w:bCs/>
          <w:color w:val="000000"/>
          <w:lang w:val="en-GB"/>
        </w:rPr>
        <w:t xml:space="preserve">, nr ref.: </w:t>
      </w:r>
      <w:r w:rsidR="00FA1359" w:rsidRPr="003413AA">
        <w:rPr>
          <w:rFonts w:ascii="Arial Narrow" w:hAnsi="Arial Narrow"/>
          <w:b/>
          <w:bCs/>
          <w:lang w:val="en-GB"/>
        </w:rPr>
        <w:t>ZP/12/IFPAN/2020/LS</w:t>
      </w:r>
      <w:r w:rsidR="00B102CB" w:rsidRPr="003413AA">
        <w:rPr>
          <w:rFonts w:ascii="Arial Narrow" w:hAnsi="Arial Narrow"/>
          <w:b/>
          <w:bCs/>
          <w:lang w:val="en-GB"/>
        </w:rPr>
        <w:t xml:space="preserve"> / </w:t>
      </w:r>
      <w:r w:rsidR="00E729D8">
        <w:rPr>
          <w:rFonts w:ascii="Arial Narrow" w:hAnsi="Arial Narrow"/>
          <w:b/>
          <w:bCs/>
          <w:lang w:val="en-GB"/>
        </w:rPr>
        <w:t>”</w:t>
      </w:r>
      <w:r w:rsidR="00B102CB" w:rsidRPr="003413AA">
        <w:rPr>
          <w:rFonts w:ascii="Arial Narrow" w:hAnsi="Arial Narrow"/>
          <w:b/>
          <w:color w:val="000000"/>
          <w:lang w:val="en-GB"/>
        </w:rPr>
        <w:t>Supply of specialised apparatus for characterisation in variable temperature and magnetic field -</w:t>
      </w:r>
      <w:r w:rsidR="00B102CB" w:rsidRPr="003413AA">
        <w:rPr>
          <w:rFonts w:ascii="Arial Narrow" w:hAnsi="Arial Narrow"/>
          <w:b/>
          <w:lang w:val="en-GB"/>
        </w:rPr>
        <w:t xml:space="preserve"> </w:t>
      </w:r>
      <w:r w:rsidR="00B102CB" w:rsidRPr="003413AA">
        <w:rPr>
          <w:rFonts w:ascii="Arial Narrow" w:hAnsi="Arial Narrow"/>
          <w:b/>
          <w:bCs/>
          <w:lang w:val="en-GB"/>
        </w:rPr>
        <w:t>Brillouin</w:t>
      </w:r>
      <w:r w:rsidR="00B102CB" w:rsidRPr="003413AA">
        <w:rPr>
          <w:rFonts w:ascii="Arial Narrow" w:hAnsi="Arial Narrow"/>
          <w:b/>
          <w:bCs/>
          <w:color w:val="000000"/>
          <w:lang w:val="en-GB"/>
        </w:rPr>
        <w:t xml:space="preserve"> Light Scattering (BLS) spectrometer</w:t>
      </w:r>
      <w:r w:rsidR="00B102CB" w:rsidRPr="003413AA">
        <w:rPr>
          <w:rFonts w:ascii="Arial Narrow" w:hAnsi="Arial Narrow"/>
          <w:b/>
          <w:color w:val="000000"/>
          <w:lang w:val="en-GB"/>
        </w:rPr>
        <w:t xml:space="preserve"> with installation and training, Ref. No.: </w:t>
      </w:r>
      <w:r w:rsidR="00B102CB" w:rsidRPr="003413AA">
        <w:rPr>
          <w:rFonts w:ascii="Arial Narrow" w:hAnsi="Arial Narrow"/>
          <w:b/>
          <w:lang w:val="en-GB"/>
        </w:rPr>
        <w:t>ZP/12/IFPAN/2020/LS</w:t>
      </w:r>
    </w:p>
    <w:p w14:paraId="6F26B431" w14:textId="36F23ACF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3413AA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B102CB" w:rsidRPr="003413AA">
        <w:rPr>
          <w:rFonts w:ascii="Arial Narrow" w:eastAsia="Times New Roman" w:hAnsi="Arial Narrow" w:cs="Tahoma"/>
          <w:lang w:val="en-GB" w:eastAsia="pl-PL"/>
        </w:rPr>
        <w:t xml:space="preserve"> / on behalf of the Contractor</w:t>
      </w:r>
      <w:r w:rsidRPr="003413AA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3ADBA54D" w14:textId="77777777" w:rsidR="009A603B" w:rsidRPr="003413AA" w:rsidRDefault="009A603B" w:rsidP="009A603B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</w:p>
    <w:p w14:paraId="17614B39" w14:textId="77777777" w:rsidR="009A603B" w:rsidRPr="003413AA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  <w:r w:rsidRPr="003413AA">
        <w:rPr>
          <w:rFonts w:ascii="Arial Narrow" w:eastAsia="Times New Roman" w:hAnsi="Arial Narrow" w:cs="Tahoma"/>
          <w:bCs/>
          <w:kern w:val="28"/>
          <w:lang w:val="en-GB" w:eastAsia="x-none"/>
        </w:rPr>
        <w:t>_______________________________________________________________</w:t>
      </w:r>
    </w:p>
    <w:p w14:paraId="0A8F91CB" w14:textId="77777777" w:rsidR="009A603B" w:rsidRPr="003413AA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40D8C22F" w14:textId="77777777" w:rsidR="009A603B" w:rsidRPr="003413AA" w:rsidRDefault="009A603B" w:rsidP="009A603B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3413AA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_________________________________________________________</w:t>
      </w:r>
    </w:p>
    <w:p w14:paraId="569E49B5" w14:textId="4CAA8674" w:rsidR="009A603B" w:rsidRPr="003413AA" w:rsidRDefault="009A603B" w:rsidP="00B102CB">
      <w:pPr>
        <w:spacing w:line="276" w:lineRule="auto"/>
        <w:ind w:firstLine="360"/>
        <w:jc w:val="center"/>
        <w:rPr>
          <w:rFonts w:ascii="Arial Narrow" w:eastAsia="Times New Roman" w:hAnsi="Arial Narrow"/>
          <w:lang w:val="en-GB" w:bidi="en-US"/>
        </w:rPr>
      </w:pPr>
      <w:r w:rsidRPr="003413AA">
        <w:rPr>
          <w:rFonts w:ascii="Arial Narrow" w:eastAsia="Times New Roman" w:hAnsi="Arial Narrow"/>
          <w:u w:color="000000"/>
          <w:lang w:val="en-GB" w:bidi="en-US"/>
        </w:rPr>
        <w:t>(</w:t>
      </w:r>
      <w:proofErr w:type="spellStart"/>
      <w:r w:rsidRPr="003413AA">
        <w:rPr>
          <w:rFonts w:ascii="Arial Narrow" w:eastAsia="Times New Roman" w:hAnsi="Arial Narrow"/>
          <w:u w:color="000000"/>
          <w:lang w:val="en-GB" w:bidi="en-US"/>
        </w:rPr>
        <w:t>pełna</w:t>
      </w:r>
      <w:proofErr w:type="spellEnd"/>
      <w:r w:rsidRPr="003413AA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3413AA">
        <w:rPr>
          <w:rFonts w:ascii="Arial Narrow" w:eastAsia="Times New Roman" w:hAnsi="Arial Narrow"/>
          <w:u w:color="000000"/>
          <w:lang w:val="en-GB" w:bidi="en-US"/>
        </w:rPr>
        <w:t>nazwa</w:t>
      </w:r>
      <w:proofErr w:type="spellEnd"/>
      <w:r w:rsidRPr="003413AA">
        <w:rPr>
          <w:rFonts w:ascii="Arial Narrow" w:eastAsia="Times New Roman" w:hAnsi="Arial Narrow"/>
          <w:u w:color="000000"/>
          <w:lang w:val="en-GB" w:bidi="en-US"/>
        </w:rPr>
        <w:t xml:space="preserve"> i </w:t>
      </w:r>
      <w:proofErr w:type="spellStart"/>
      <w:r w:rsidRPr="003413AA">
        <w:rPr>
          <w:rFonts w:ascii="Arial Narrow" w:eastAsia="Times New Roman" w:hAnsi="Arial Narrow"/>
          <w:u w:color="000000"/>
          <w:lang w:val="en-GB" w:bidi="en-US"/>
        </w:rPr>
        <w:t>adres</w:t>
      </w:r>
      <w:proofErr w:type="spellEnd"/>
      <w:r w:rsidRPr="003413AA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Pr="003413AA">
        <w:rPr>
          <w:rFonts w:ascii="Arial Narrow" w:eastAsia="Times New Roman" w:hAnsi="Arial Narrow"/>
          <w:u w:color="000000"/>
          <w:lang w:val="en-GB" w:bidi="en-US"/>
        </w:rPr>
        <w:t>Wykonawcy</w:t>
      </w:r>
      <w:proofErr w:type="spellEnd"/>
      <w:r w:rsidRPr="003413AA">
        <w:rPr>
          <w:rFonts w:ascii="Arial Narrow" w:eastAsia="Times New Roman" w:hAnsi="Arial Narrow"/>
          <w:u w:color="000000"/>
          <w:lang w:val="en-GB" w:bidi="en-US"/>
        </w:rPr>
        <w:t>)</w:t>
      </w:r>
      <w:r w:rsidR="00B102CB" w:rsidRPr="003413AA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r w:rsidR="00B102CB" w:rsidRPr="003413AA">
        <w:rPr>
          <w:rFonts w:ascii="Arial Narrow" w:eastAsia="Times New Roman" w:hAnsi="Arial Narrow"/>
          <w:lang w:val="en-GB" w:bidi="en-US"/>
        </w:rPr>
        <w:t>/ (name and address of the Contractor)</w:t>
      </w:r>
    </w:p>
    <w:p w14:paraId="117E8D48" w14:textId="77777777" w:rsidR="009A603B" w:rsidRPr="003413AA" w:rsidRDefault="009A603B" w:rsidP="009A603B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3EFEC58B" w14:textId="77777777" w:rsidR="009A603B" w:rsidRPr="003413AA" w:rsidRDefault="009A603B" w:rsidP="009A603B">
      <w:pPr>
        <w:rPr>
          <w:rFonts w:ascii="Arial Narrow" w:eastAsia="Times New Roman" w:hAnsi="Arial Narrow" w:cs="Tahoma"/>
          <w:lang w:val="en-GB" w:eastAsia="x-none"/>
        </w:rPr>
      </w:pPr>
    </w:p>
    <w:p w14:paraId="4EED3CC9" w14:textId="591E3574" w:rsidR="009A603B" w:rsidRPr="003413AA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Oświadczam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,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że</w:t>
      </w:r>
      <w:proofErr w:type="spellEnd"/>
      <w:r w:rsidR="00B102CB" w:rsidRPr="003413AA">
        <w:rPr>
          <w:rFonts w:ascii="Arial Narrow" w:eastAsia="Times New Roman" w:hAnsi="Arial Narrow" w:cs="Tahoma"/>
          <w:lang w:val="en-GB" w:eastAsia="pl-PL"/>
        </w:rPr>
        <w:t>/I declare that</w:t>
      </w:r>
      <w:r w:rsidRPr="003413AA">
        <w:rPr>
          <w:rStyle w:val="Odwoanieprzypisudolnego"/>
          <w:rFonts w:ascii="Arial Narrow" w:eastAsia="Times New Roman" w:hAnsi="Arial Narrow" w:cs="Tahoma"/>
          <w:lang w:val="en-GB" w:eastAsia="pl-PL"/>
        </w:rPr>
        <w:footnoteReference w:id="1"/>
      </w:r>
      <w:r w:rsidRPr="003413AA">
        <w:rPr>
          <w:rFonts w:ascii="Arial Narrow" w:eastAsia="Times New Roman" w:hAnsi="Arial Narrow" w:cs="Tahoma"/>
          <w:lang w:val="en-GB" w:eastAsia="pl-PL"/>
        </w:rPr>
        <w:t>:</w:t>
      </w:r>
    </w:p>
    <w:p w14:paraId="76F58B4A" w14:textId="7F30ED37" w:rsidR="00B102CB" w:rsidRPr="003413AA" w:rsidRDefault="00B102C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732D597" w14:textId="77777777" w:rsidR="00B102CB" w:rsidRPr="003413AA" w:rsidRDefault="00B102CB" w:rsidP="00B102C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val="en-GB" w:eastAsia="pl-PL"/>
        </w:rPr>
      </w:pPr>
    </w:p>
    <w:tbl>
      <w:tblPr>
        <w:tblpPr w:leftFromText="141" w:rightFromText="141" w:bottomFromText="20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102CB" w:rsidRPr="003413AA" w14:paraId="4FD06132" w14:textId="77777777" w:rsidTr="00B102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DA6" w14:textId="77777777" w:rsidR="00B102CB" w:rsidRPr="003413AA" w:rsidRDefault="00B102CB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val="en-GB" w:eastAsia="pl-PL"/>
              </w:rPr>
            </w:pPr>
          </w:p>
        </w:tc>
      </w:tr>
    </w:tbl>
    <w:p w14:paraId="082D977B" w14:textId="77777777" w:rsidR="00B102CB" w:rsidRPr="003413AA" w:rsidRDefault="00B102CB" w:rsidP="00B102CB">
      <w:pPr>
        <w:spacing w:after="0" w:line="240" w:lineRule="auto"/>
        <w:rPr>
          <w:rFonts w:ascii="Arial Narrow" w:eastAsia="Arial" w:hAnsi="Arial Narrow" w:cs="Tahoma"/>
          <w:bCs/>
          <w:lang w:val="en-GB" w:eastAsia="pl-PL"/>
        </w:rPr>
      </w:pPr>
      <w:r w:rsidRPr="003413AA">
        <w:rPr>
          <w:rFonts w:ascii="Arial Narrow" w:eastAsia="Times New Roman" w:hAnsi="Arial Narrow" w:cs="Tahoma"/>
          <w:b/>
          <w:bCs/>
          <w:lang w:val="en-GB" w:eastAsia="pl-PL"/>
        </w:rPr>
        <w:t xml:space="preserve">* NIE NALEŻĘ </w:t>
      </w:r>
      <w:r w:rsidRPr="003413AA">
        <w:rPr>
          <w:rFonts w:ascii="Arial Narrow" w:eastAsia="Arial" w:hAnsi="Arial Narrow" w:cs="Tahoma"/>
          <w:bCs/>
          <w:lang w:val="en-GB" w:eastAsia="pl-PL"/>
        </w:rPr>
        <w:t xml:space="preserve">do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tej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samej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grupy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kapitałowej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, o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której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mowa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w art. 24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ust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. 1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pkt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23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uPzp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wraz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z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innymi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uczestnikami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postępowania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/ </w:t>
      </w:r>
      <w:r w:rsidRPr="003413AA">
        <w:rPr>
          <w:rFonts w:ascii="Arial Narrow" w:eastAsia="Times New Roman" w:hAnsi="Arial Narrow" w:cs="Tahoma"/>
          <w:b/>
          <w:bCs/>
          <w:lang w:val="en-GB" w:eastAsia="pl-PL"/>
        </w:rPr>
        <w:t xml:space="preserve">I AM NOT A MEMBER </w:t>
      </w:r>
      <w:r w:rsidRPr="003413AA">
        <w:rPr>
          <w:rFonts w:ascii="Arial Narrow" w:eastAsia="Arial" w:hAnsi="Arial Narrow" w:cs="Tahoma"/>
          <w:bCs/>
          <w:lang w:val="en-GB" w:eastAsia="pl-PL"/>
        </w:rPr>
        <w:t xml:space="preserve">of the same group of companies as referred to in Article 24(1)(23) of the Public Procurement Law along with other participants of the procedure </w:t>
      </w:r>
    </w:p>
    <w:p w14:paraId="5818F4C4" w14:textId="77777777" w:rsidR="00B102CB" w:rsidRPr="003413AA" w:rsidRDefault="00B102CB" w:rsidP="00B102CB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3413AA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5072EE0D" w14:textId="77777777" w:rsidR="00B102CB" w:rsidRPr="003413AA" w:rsidRDefault="00B102CB" w:rsidP="00B102CB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val="en-GB" w:eastAsia="pl-PL"/>
        </w:rPr>
      </w:pPr>
    </w:p>
    <w:tbl>
      <w:tblPr>
        <w:tblpPr w:leftFromText="141" w:rightFromText="141" w:bottomFromText="200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102CB" w:rsidRPr="003413AA" w14:paraId="37DA1EB1" w14:textId="77777777" w:rsidTr="00B102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34F" w14:textId="77777777" w:rsidR="00B102CB" w:rsidRPr="003413AA" w:rsidRDefault="00B102CB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val="en-GB" w:eastAsia="pl-PL"/>
              </w:rPr>
            </w:pPr>
          </w:p>
        </w:tc>
      </w:tr>
    </w:tbl>
    <w:p w14:paraId="45D842D8" w14:textId="77777777" w:rsidR="00B102CB" w:rsidRPr="003413AA" w:rsidRDefault="00B102CB" w:rsidP="00B102CB">
      <w:pPr>
        <w:spacing w:after="0" w:line="240" w:lineRule="auto"/>
        <w:rPr>
          <w:rFonts w:ascii="Arial Narrow" w:eastAsia="Arial" w:hAnsi="Arial Narrow" w:cs="Tahoma"/>
          <w:bCs/>
          <w:lang w:val="en-GB" w:eastAsia="pl-PL"/>
        </w:rPr>
      </w:pPr>
      <w:r w:rsidRPr="003413AA">
        <w:rPr>
          <w:rFonts w:ascii="Arial Narrow" w:eastAsia="Times New Roman" w:hAnsi="Arial Narrow" w:cs="Tahoma"/>
          <w:b/>
          <w:bCs/>
          <w:lang w:val="en-GB" w:eastAsia="pl-PL"/>
        </w:rPr>
        <w:t xml:space="preserve">* NALEŻĘ </w:t>
      </w:r>
      <w:r w:rsidRPr="003413AA">
        <w:rPr>
          <w:rFonts w:ascii="Arial Narrow" w:eastAsia="Arial" w:hAnsi="Arial Narrow" w:cs="Tahoma"/>
          <w:bCs/>
          <w:lang w:val="en-GB" w:eastAsia="pl-PL"/>
        </w:rPr>
        <w:t xml:space="preserve">do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tej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samej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grupy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kapitałowej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, o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której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mowa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w art. 24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ust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. 1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pkt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23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uPzp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wraz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z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następującymi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</w:p>
    <w:p w14:paraId="14892A71" w14:textId="77777777" w:rsidR="00B102CB" w:rsidRPr="003413AA" w:rsidRDefault="00B102CB" w:rsidP="00B102CB">
      <w:pPr>
        <w:spacing w:after="0" w:line="240" w:lineRule="auto"/>
        <w:rPr>
          <w:rFonts w:ascii="Arial Narrow" w:eastAsia="Arial" w:hAnsi="Arial Narrow" w:cs="Tahoma"/>
          <w:bCs/>
          <w:lang w:val="en-GB" w:eastAsia="pl-PL"/>
        </w:rPr>
      </w:pP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uczestnikami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</w:t>
      </w:r>
      <w:proofErr w:type="spellStart"/>
      <w:r w:rsidRPr="003413AA">
        <w:rPr>
          <w:rFonts w:ascii="Arial Narrow" w:eastAsia="Arial" w:hAnsi="Arial Narrow" w:cs="Tahoma"/>
          <w:bCs/>
          <w:lang w:val="en-GB" w:eastAsia="pl-PL"/>
        </w:rPr>
        <w:t>postępowania</w:t>
      </w:r>
      <w:proofErr w:type="spellEnd"/>
      <w:r w:rsidRPr="003413AA">
        <w:rPr>
          <w:rFonts w:ascii="Arial Narrow" w:eastAsia="Arial" w:hAnsi="Arial Narrow" w:cs="Tahoma"/>
          <w:bCs/>
          <w:lang w:val="en-GB" w:eastAsia="pl-PL"/>
        </w:rPr>
        <w:t xml:space="preserve"> / </w:t>
      </w:r>
      <w:r w:rsidRPr="003413AA">
        <w:rPr>
          <w:rFonts w:ascii="Arial Narrow" w:eastAsia="Times New Roman" w:hAnsi="Arial Narrow" w:cs="Tahoma"/>
          <w:b/>
          <w:bCs/>
          <w:lang w:val="en-GB" w:eastAsia="pl-PL"/>
        </w:rPr>
        <w:t xml:space="preserve">I AM A MEMBER </w:t>
      </w:r>
      <w:r w:rsidRPr="003413AA">
        <w:rPr>
          <w:rFonts w:ascii="Arial Narrow" w:eastAsia="Arial" w:hAnsi="Arial Narrow" w:cs="Tahoma"/>
          <w:bCs/>
          <w:lang w:val="en-GB" w:eastAsia="pl-PL"/>
        </w:rPr>
        <w:t xml:space="preserve">of the same group of companies as referred to in Article 24(1)(23) of the Public Procurement Law along with other participants of the procedure: </w:t>
      </w:r>
    </w:p>
    <w:p w14:paraId="6D2DFFF3" w14:textId="77777777" w:rsidR="00B102CB" w:rsidRPr="003413AA" w:rsidRDefault="00B102CB" w:rsidP="00B102CB">
      <w:pPr>
        <w:spacing w:after="0" w:line="240" w:lineRule="auto"/>
        <w:rPr>
          <w:rFonts w:ascii="Arial Narrow" w:eastAsia="Arial" w:hAnsi="Arial Narrow" w:cs="Tahoma"/>
          <w:bCs/>
          <w:lang w:val="en-GB" w:eastAsia="pl-PL"/>
        </w:rPr>
      </w:pPr>
      <w:r w:rsidRPr="003413AA">
        <w:rPr>
          <w:rFonts w:ascii="Arial Narrow" w:eastAsia="Arial" w:hAnsi="Arial Narrow" w:cs="Tahoma"/>
          <w:bCs/>
          <w:lang w:val="en-GB"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18C0F162" w14:textId="77777777" w:rsidR="00B102CB" w:rsidRPr="003413AA" w:rsidRDefault="00B102CB" w:rsidP="00B102CB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3413AA">
        <w:rPr>
          <w:rFonts w:ascii="Arial Narrow" w:eastAsia="Arial" w:hAnsi="Arial Narrow" w:cs="Tahoma"/>
          <w:bCs/>
          <w:lang w:val="en-GB"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33719A5E" w14:textId="77777777" w:rsidR="009A603B" w:rsidRPr="003413AA" w:rsidRDefault="009A603B" w:rsidP="009A603B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val="en-GB" w:eastAsia="pl-PL"/>
        </w:rPr>
      </w:pPr>
    </w:p>
    <w:p w14:paraId="283BD7E0" w14:textId="77777777" w:rsidR="009A603B" w:rsidRPr="003413AA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1AD56A0B" w14:textId="77777777" w:rsidR="009A603B" w:rsidRPr="003413AA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8730670" w14:textId="77777777" w:rsidR="009A603B" w:rsidRPr="003413AA" w:rsidRDefault="009A603B" w:rsidP="009A603B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3F9EF645" w14:textId="77777777" w:rsidR="00B102CB" w:rsidRPr="003413AA" w:rsidRDefault="00B102CB" w:rsidP="00B102CB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3413AA">
        <w:rPr>
          <w:rFonts w:ascii="Arial Narrow" w:eastAsia="Times New Roman" w:hAnsi="Arial Narrow" w:cs="Tahoma"/>
          <w:lang w:val="en-GB" w:eastAsia="pl-PL"/>
        </w:rPr>
        <w:t xml:space="preserve">.............................................,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>/date ..................................</w:t>
      </w:r>
      <w:r w:rsidRPr="003413AA">
        <w:rPr>
          <w:rFonts w:ascii="Arial Narrow" w:eastAsia="Times New Roman" w:hAnsi="Arial Narrow" w:cs="Tahoma"/>
          <w:lang w:val="en-GB" w:eastAsia="pl-PL"/>
        </w:rPr>
        <w:tab/>
        <w:t xml:space="preserve">               ..............................................................................</w:t>
      </w:r>
    </w:p>
    <w:p w14:paraId="7CEFC894" w14:textId="623090DF" w:rsidR="00B102CB" w:rsidRPr="003413AA" w:rsidRDefault="00B102CB" w:rsidP="00513DFF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3413AA">
        <w:rPr>
          <w:rFonts w:ascii="Arial Narrow" w:eastAsia="Times New Roman" w:hAnsi="Arial Narrow" w:cs="Tahoma"/>
          <w:lang w:val="en-GB" w:eastAsia="pl-PL"/>
        </w:rPr>
        <w:t xml:space="preserve">        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miejscowość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/ place</w:t>
      </w:r>
      <w:r w:rsidRPr="003413AA">
        <w:rPr>
          <w:rFonts w:ascii="Arial Narrow" w:eastAsia="Times New Roman" w:hAnsi="Arial Narrow" w:cs="Tahoma"/>
          <w:lang w:val="en-GB" w:eastAsia="pl-PL"/>
        </w:rPr>
        <w:tab/>
      </w:r>
      <w:r w:rsidRPr="003413AA">
        <w:rPr>
          <w:rFonts w:ascii="Arial Narrow" w:eastAsia="Times New Roman" w:hAnsi="Arial Narrow" w:cs="Tahoma"/>
          <w:lang w:val="en-GB" w:eastAsia="pl-PL"/>
        </w:rPr>
        <w:tab/>
      </w:r>
      <w:r w:rsidRPr="003413AA">
        <w:rPr>
          <w:rFonts w:ascii="Arial Narrow" w:eastAsia="Times New Roman" w:hAnsi="Arial Narrow" w:cs="Tahoma"/>
          <w:lang w:val="en-GB" w:eastAsia="pl-PL"/>
        </w:rPr>
        <w:tab/>
        <w:t xml:space="preserve">                                           </w:t>
      </w:r>
      <w:proofErr w:type="spellStart"/>
      <w:r w:rsidRPr="003413AA">
        <w:rPr>
          <w:rFonts w:ascii="Arial Narrow" w:eastAsia="Times New Roman" w:hAnsi="Arial Narrow" w:cs="Tahoma"/>
          <w:lang w:val="en-GB" w:eastAsia="pl-PL"/>
        </w:rPr>
        <w:t>podpis</w:t>
      </w:r>
      <w:proofErr w:type="spellEnd"/>
      <w:r w:rsidRPr="003413AA">
        <w:rPr>
          <w:rFonts w:ascii="Arial Narrow" w:eastAsia="Times New Roman" w:hAnsi="Arial Narrow" w:cs="Tahoma"/>
          <w:lang w:val="en-GB" w:eastAsia="pl-PL"/>
        </w:rPr>
        <w:t xml:space="preserve"> / signature </w:t>
      </w:r>
    </w:p>
    <w:p w14:paraId="0FC35E28" w14:textId="77777777" w:rsidR="00BA04C9" w:rsidRPr="003413AA" w:rsidRDefault="00BA04C9" w:rsidP="00B102CB">
      <w:pPr>
        <w:spacing w:after="0" w:line="276" w:lineRule="auto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sectPr w:rsidR="00BA04C9" w:rsidRPr="003413AA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DD40" w14:textId="77777777" w:rsidR="00F60789" w:rsidRDefault="00F60789" w:rsidP="000B0F72">
      <w:pPr>
        <w:spacing w:after="0" w:line="240" w:lineRule="auto"/>
      </w:pPr>
      <w:r>
        <w:separator/>
      </w:r>
    </w:p>
  </w:endnote>
  <w:endnote w:type="continuationSeparator" w:id="0">
    <w:p w14:paraId="4B41C877" w14:textId="77777777" w:rsidR="00F60789" w:rsidRDefault="00F60789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11FB" w14:textId="77777777" w:rsidR="00F60789" w:rsidRDefault="00F60789" w:rsidP="000B0F72">
      <w:pPr>
        <w:spacing w:after="0" w:line="240" w:lineRule="auto"/>
      </w:pPr>
      <w:r>
        <w:separator/>
      </w:r>
    </w:p>
  </w:footnote>
  <w:footnote w:type="continuationSeparator" w:id="0">
    <w:p w14:paraId="0706A1D7" w14:textId="77777777" w:rsidR="00F60789" w:rsidRDefault="00F60789" w:rsidP="000B0F72">
      <w:pPr>
        <w:spacing w:after="0" w:line="240" w:lineRule="auto"/>
      </w:pPr>
      <w:r>
        <w:continuationSeparator/>
      </w:r>
    </w:p>
  </w:footnote>
  <w:footnote w:id="1">
    <w:p w14:paraId="36E4FD78" w14:textId="473FD01C" w:rsidR="009A603B" w:rsidRPr="00B102CB" w:rsidRDefault="009A603B" w:rsidP="009A603B">
      <w:pPr>
        <w:pStyle w:val="Tekstprzypisudolnego"/>
        <w:rPr>
          <w:rFonts w:ascii="Arial Narrow" w:hAnsi="Arial Narrow"/>
          <w:lang w:val="en-GB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B102CB">
        <w:rPr>
          <w:rFonts w:ascii="Arial Narrow" w:hAnsi="Arial Narrow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Należy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właściwe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zaznaczyć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, a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przy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opcji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drugiej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podać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wymagane</w:t>
      </w:r>
      <w:proofErr w:type="spellEnd"/>
      <w:r w:rsidRPr="00B102CB">
        <w:rPr>
          <w:rFonts w:ascii="Arial Narrow" w:hAnsi="Arial Narrow"/>
          <w:sz w:val="18"/>
          <w:szCs w:val="18"/>
          <w:lang w:val="en-GB"/>
        </w:rPr>
        <w:t xml:space="preserve"> </w:t>
      </w:r>
      <w:proofErr w:type="spellStart"/>
      <w:r w:rsidRPr="00B102CB">
        <w:rPr>
          <w:rFonts w:ascii="Arial Narrow" w:hAnsi="Arial Narrow"/>
          <w:sz w:val="18"/>
          <w:szCs w:val="18"/>
          <w:lang w:val="en-GB"/>
        </w:rPr>
        <w:t>informacje</w:t>
      </w:r>
      <w:proofErr w:type="spellEnd"/>
      <w:r w:rsidR="00B102CB" w:rsidRPr="00B102CB">
        <w:rPr>
          <w:rFonts w:ascii="Arial Narrow" w:hAnsi="Arial Narrow"/>
          <w:sz w:val="18"/>
          <w:szCs w:val="18"/>
          <w:lang w:val="en-GB"/>
        </w:rPr>
        <w:t xml:space="preserve"> / Mark as appropriate and give the required information for the second option.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B7867"/>
    <w:rsid w:val="000D41A9"/>
    <w:rsid w:val="000D7155"/>
    <w:rsid w:val="000E012F"/>
    <w:rsid w:val="000F1DE5"/>
    <w:rsid w:val="001266A2"/>
    <w:rsid w:val="001277BB"/>
    <w:rsid w:val="0014407B"/>
    <w:rsid w:val="0015047C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1E134C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86BA8"/>
    <w:rsid w:val="002D4150"/>
    <w:rsid w:val="002E2022"/>
    <w:rsid w:val="002E2C8A"/>
    <w:rsid w:val="002E7569"/>
    <w:rsid w:val="00332B71"/>
    <w:rsid w:val="00333D01"/>
    <w:rsid w:val="003413AA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07FC"/>
    <w:rsid w:val="00431833"/>
    <w:rsid w:val="00447BA6"/>
    <w:rsid w:val="00470ACA"/>
    <w:rsid w:val="00484873"/>
    <w:rsid w:val="00485203"/>
    <w:rsid w:val="004853AE"/>
    <w:rsid w:val="00491255"/>
    <w:rsid w:val="004A0871"/>
    <w:rsid w:val="004C6F39"/>
    <w:rsid w:val="004D03F4"/>
    <w:rsid w:val="004E0BCC"/>
    <w:rsid w:val="004E1BB7"/>
    <w:rsid w:val="004F42C2"/>
    <w:rsid w:val="004F7A58"/>
    <w:rsid w:val="0050234F"/>
    <w:rsid w:val="00503C4F"/>
    <w:rsid w:val="00504FCA"/>
    <w:rsid w:val="00511597"/>
    <w:rsid w:val="00513DFF"/>
    <w:rsid w:val="00527A5A"/>
    <w:rsid w:val="0054112C"/>
    <w:rsid w:val="005538F2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B466A"/>
    <w:rsid w:val="005E7615"/>
    <w:rsid w:val="005F3BAA"/>
    <w:rsid w:val="00600561"/>
    <w:rsid w:val="00603707"/>
    <w:rsid w:val="00605295"/>
    <w:rsid w:val="00620EE8"/>
    <w:rsid w:val="0063346C"/>
    <w:rsid w:val="00636ED9"/>
    <w:rsid w:val="006542F0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77CAF"/>
    <w:rsid w:val="00781D37"/>
    <w:rsid w:val="007927CF"/>
    <w:rsid w:val="00795B71"/>
    <w:rsid w:val="007B4CD3"/>
    <w:rsid w:val="007B662F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308A3"/>
    <w:rsid w:val="00966074"/>
    <w:rsid w:val="00973BA1"/>
    <w:rsid w:val="0098682F"/>
    <w:rsid w:val="00990D64"/>
    <w:rsid w:val="00991BA7"/>
    <w:rsid w:val="00996DC6"/>
    <w:rsid w:val="009A2447"/>
    <w:rsid w:val="009A603B"/>
    <w:rsid w:val="009B56DA"/>
    <w:rsid w:val="009C4691"/>
    <w:rsid w:val="009D0EB1"/>
    <w:rsid w:val="009D74A5"/>
    <w:rsid w:val="009F77E8"/>
    <w:rsid w:val="00A03417"/>
    <w:rsid w:val="00A03AE3"/>
    <w:rsid w:val="00A14945"/>
    <w:rsid w:val="00A353EC"/>
    <w:rsid w:val="00A4068F"/>
    <w:rsid w:val="00A51E98"/>
    <w:rsid w:val="00A52569"/>
    <w:rsid w:val="00A66192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F67B5"/>
    <w:rsid w:val="00AF6BC6"/>
    <w:rsid w:val="00B01AA0"/>
    <w:rsid w:val="00B102CB"/>
    <w:rsid w:val="00B15736"/>
    <w:rsid w:val="00B33385"/>
    <w:rsid w:val="00B44EBB"/>
    <w:rsid w:val="00B60FB1"/>
    <w:rsid w:val="00B623A6"/>
    <w:rsid w:val="00BA04C9"/>
    <w:rsid w:val="00C020D4"/>
    <w:rsid w:val="00C237CB"/>
    <w:rsid w:val="00C23A77"/>
    <w:rsid w:val="00C2433C"/>
    <w:rsid w:val="00C248EF"/>
    <w:rsid w:val="00C41FE9"/>
    <w:rsid w:val="00C5003F"/>
    <w:rsid w:val="00C53B83"/>
    <w:rsid w:val="00C62A00"/>
    <w:rsid w:val="00C70210"/>
    <w:rsid w:val="00C823E1"/>
    <w:rsid w:val="00C842C4"/>
    <w:rsid w:val="00CA0623"/>
    <w:rsid w:val="00CA13A7"/>
    <w:rsid w:val="00CC1540"/>
    <w:rsid w:val="00CE34D6"/>
    <w:rsid w:val="00D06777"/>
    <w:rsid w:val="00D0681E"/>
    <w:rsid w:val="00D07079"/>
    <w:rsid w:val="00D20840"/>
    <w:rsid w:val="00D33E41"/>
    <w:rsid w:val="00D36643"/>
    <w:rsid w:val="00D43DCB"/>
    <w:rsid w:val="00D6327D"/>
    <w:rsid w:val="00D77CDF"/>
    <w:rsid w:val="00D906DC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DF7F28"/>
    <w:rsid w:val="00E023D3"/>
    <w:rsid w:val="00E04E54"/>
    <w:rsid w:val="00E106B6"/>
    <w:rsid w:val="00E10AC6"/>
    <w:rsid w:val="00E33B1D"/>
    <w:rsid w:val="00E434B5"/>
    <w:rsid w:val="00E647EE"/>
    <w:rsid w:val="00E72738"/>
    <w:rsid w:val="00E729D8"/>
    <w:rsid w:val="00E91566"/>
    <w:rsid w:val="00EA0629"/>
    <w:rsid w:val="00EB0135"/>
    <w:rsid w:val="00EB0F0E"/>
    <w:rsid w:val="00EE1513"/>
    <w:rsid w:val="00EE61DC"/>
    <w:rsid w:val="00EF342C"/>
    <w:rsid w:val="00F03A11"/>
    <w:rsid w:val="00F04E45"/>
    <w:rsid w:val="00F12E40"/>
    <w:rsid w:val="00F231AF"/>
    <w:rsid w:val="00F23200"/>
    <w:rsid w:val="00F4745A"/>
    <w:rsid w:val="00F56D22"/>
    <w:rsid w:val="00F60789"/>
    <w:rsid w:val="00F70E5F"/>
    <w:rsid w:val="00F74DF5"/>
    <w:rsid w:val="00F804FE"/>
    <w:rsid w:val="00FA0CBB"/>
    <w:rsid w:val="00FA108B"/>
    <w:rsid w:val="00FA1359"/>
    <w:rsid w:val="00FA3775"/>
    <w:rsid w:val="00FA3D5C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428-3E5B-4782-849E-7A3C1205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Tomek W</cp:lastModifiedBy>
  <cp:revision>67</cp:revision>
  <dcterms:created xsi:type="dcterms:W3CDTF">2019-06-21T07:09:00Z</dcterms:created>
  <dcterms:modified xsi:type="dcterms:W3CDTF">2020-07-19T17:00:00Z</dcterms:modified>
</cp:coreProperties>
</file>